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5B4164" w:rsidRDefault="005011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3.3pt;margin-top:-10.65pt;width:266.25pt;height:143.55pt;z-index:251673600">
            <v:textbox>
              <w:txbxContent>
                <w:p w:rsidR="0089009C" w:rsidRPr="0089009C" w:rsidRDefault="00772CDF" w:rsidP="00813B49">
                  <w:pPr>
                    <w:shd w:val="clear" w:color="auto" w:fill="D6E3BC" w:themeFill="accent3" w:themeFillTint="66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2)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3.3pt;margin-top:357.75pt;width:272.95pt;height:149pt;z-index:251659264;mso-position-horizontal-relative:text;mso-position-vertical-relative:text">
            <v:textbox>
              <w:txbxContent>
                <w:p w:rsidR="005B4164" w:rsidRPr="004E518C" w:rsidRDefault="0089009C" w:rsidP="00772CDF">
                  <w:pPr>
                    <w:shd w:val="clear" w:color="auto" w:fill="E5DFEC" w:themeFill="accent4" w:themeFillTint="33"/>
                    <w:rPr>
                      <w:b/>
                      <w:lang w:val="en-GB"/>
                    </w:rPr>
                  </w:pP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 xml:space="preserve">6)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3.3pt;margin-top:153.75pt;width:266.25pt;height:147.8pt;z-index:251666432;mso-position-horizontal-relative:text;mso-position-vertical-relative:text">
            <v:textbox>
              <w:txbxContent>
                <w:p w:rsidR="00BC47FE" w:rsidRPr="004E518C" w:rsidRDefault="0089009C" w:rsidP="00813B49">
                  <w:pPr>
                    <w:shd w:val="clear" w:color="auto" w:fill="D6E3BC" w:themeFill="accent3" w:themeFillTint="66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 xml:space="preserve">4)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73.75pt;margin-top:357.75pt;width:259.55pt;height:149pt;z-index:251662336;mso-position-horizontal-relative:text;mso-position-vertical-relative:text">
            <v:textbox>
              <w:txbxContent>
                <w:p w:rsidR="005B4164" w:rsidRPr="004E518C" w:rsidRDefault="0089009C" w:rsidP="00772CDF">
                  <w:pPr>
                    <w:shd w:val="clear" w:color="auto" w:fill="E5DFEC" w:themeFill="accent4" w:themeFillTint="33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 xml:space="preserve">5)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73.75pt;margin-top:150pt;width:259.55pt;height:145.95pt;z-index:251664384;mso-position-horizontal-relative:text;mso-position-vertical-relative:text">
            <v:textbox>
              <w:txbxContent>
                <w:p w:rsidR="00BC47FE" w:rsidRPr="004E518C" w:rsidRDefault="0089009C" w:rsidP="00813B49">
                  <w:pPr>
                    <w:shd w:val="clear" w:color="auto" w:fill="D6E3BC" w:themeFill="accent3" w:themeFillTint="66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>3</w:t>
                  </w:r>
                  <w:r w:rsidR="00772CDF">
                    <w:rPr>
                      <w:b/>
                      <w:sz w:val="20"/>
                      <w:szCs w:val="20"/>
                      <w:shd w:val="clear" w:color="auto" w:fill="EAF1DD" w:themeFill="accent3" w:themeFillTint="33"/>
                      <w:lang w:val="en-GB"/>
                    </w:rPr>
                    <w:t xml:space="preserve">)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5.3pt;margin-top:-14.25pt;width:264pt;height:139.9pt;z-index:-251656192" wrapcoords="-61 -94 -61 21506 21661 21506 21661 -94 -61 -94">
            <v:textbox>
              <w:txbxContent>
                <w:p w:rsidR="00C554C6" w:rsidRDefault="0089009C" w:rsidP="00813B49">
                  <w:pPr>
                    <w:shd w:val="clear" w:color="auto" w:fill="D6E3BC" w:themeFill="accent3" w:themeFillTint="66"/>
                    <w:rPr>
                      <w:sz w:val="20"/>
                      <w:szCs w:val="20"/>
                      <w:lang w:val="en-GB"/>
                    </w:rPr>
                  </w:pP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>1)</w:t>
                  </w:r>
                  <w:r w:rsidR="00772CDF">
                    <w:rPr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4E518C">
                    <w:rPr>
                      <w:b/>
                      <w:sz w:val="20"/>
                      <w:szCs w:val="20"/>
                      <w:lang w:val="en-GB"/>
                    </w:rPr>
                    <w:t xml:space="preserve">                                    </w:t>
                  </w:r>
                  <w:r w:rsidR="00772CDF">
                    <w:rPr>
                      <w:b/>
                      <w:sz w:val="20"/>
                      <w:szCs w:val="20"/>
                      <w:lang w:val="en-GB"/>
                    </w:rPr>
                    <w:t xml:space="preserve">                           </w:t>
                  </w:r>
                </w:p>
              </w:txbxContent>
            </v:textbox>
            <w10:wrap type="tight"/>
          </v:shape>
        </w:pict>
      </w:r>
      <w:r w:rsidR="00C407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3.3pt;margin-top:-45.75pt;width:266.25pt;height:0;z-index:251676672" o:connectortype="straight" strokecolor="#548dd4 [1951]" strokeweight="1.5pt">
            <v:shadow type="perspective" color="#7f7f7f [1601]" opacity=".5" offset="1pt" offset2="-1pt"/>
          </v:shape>
        </w:pict>
      </w:r>
      <w:r w:rsidR="00C407CE">
        <w:rPr>
          <w:noProof/>
        </w:rPr>
        <w:pict>
          <v:shape id="_x0000_s1039" type="#_x0000_t32" style="position:absolute;margin-left:-273.75pt;margin-top:-45.75pt;width:264pt;height:0;z-index:251675648" o:connectortype="straight" strokecolor="#8db3e2 [1311]" strokeweight="1.5pt"/>
        </w:pict>
      </w:r>
    </w:p>
    <w:p w:rsidR="00CD4123" w:rsidRPr="005B4164" w:rsidRDefault="00501130" w:rsidP="005B4164">
      <w:pPr>
        <w:tabs>
          <w:tab w:val="left" w:pos="550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4006633" wp14:editId="3E5D6A0D">
            <wp:simplePos x="0" y="0"/>
            <wp:positionH relativeFrom="column">
              <wp:posOffset>143510</wp:posOffset>
            </wp:positionH>
            <wp:positionV relativeFrom="paragraph">
              <wp:posOffset>2930525</wp:posOffset>
            </wp:positionV>
            <wp:extent cx="2543175" cy="1666875"/>
            <wp:effectExtent l="0" t="0" r="0" b="0"/>
            <wp:wrapSquare wrapText="bothSides"/>
            <wp:docPr id="7" name="Picture 3" descr="C:\Documents and Settings\Owner\Local Settings\Temporary Internet Files\Content.IE5\D014ZU3K\MP9002012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D014ZU3K\MP90020129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7CE">
        <w:rPr>
          <w:noProof/>
        </w:rPr>
        <w:pict>
          <v:shape id="_x0000_s1026" type="#_x0000_t202" style="position:absolute;margin-left:22.5pt;margin-top:94.55pt;width:183pt;height:111pt;z-index:251658240;mso-position-horizontal-relative:text;mso-position-vertical-relative:text">
            <v:textbox>
              <w:txbxContent>
                <w:p w:rsidR="00813B49" w:rsidRDefault="00813B49" w:rsidP="00813B49">
                  <w:pPr>
                    <w:pStyle w:val="Heading1"/>
                    <w:shd w:val="clear" w:color="auto" w:fill="00B0F0"/>
                    <w:jc w:val="center"/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  <w:lang w:val="en-GB"/>
                    </w:rPr>
                  </w:pPr>
                </w:p>
                <w:p w:rsidR="00772CDF" w:rsidRPr="00772CDF" w:rsidRDefault="00772CDF" w:rsidP="00813B49">
                  <w:pPr>
                    <w:pStyle w:val="Heading1"/>
                    <w:shd w:val="clear" w:color="auto" w:fill="00B0F0"/>
                    <w:jc w:val="center"/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  <w:lang w:val="en-GB"/>
                    </w:rPr>
                  </w:pPr>
                  <w:r w:rsidRPr="00772CDF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  <w:lang w:val="en-GB"/>
                    </w:rPr>
                    <w:t>PROJECT ACTIONS</w:t>
                  </w:r>
                </w:p>
              </w:txbxContent>
            </v:textbox>
          </v:shape>
        </w:pict>
      </w:r>
      <w:r w:rsidR="00C407CE">
        <w:rPr>
          <w:noProof/>
        </w:rPr>
        <w:pict>
          <v:shape id="_x0000_s1043" type="#_x0000_t32" style="position:absolute;margin-left:-273.75pt;margin-top:336.8pt;width:259.55pt;height:0;z-index:251679744;mso-position-horizontal-relative:text;mso-position-vertical-relative:text" o:connectortype="straight" strokecolor="#95b3d7 [1940]" strokeweight="1.5pt"/>
        </w:pict>
      </w:r>
      <w:r w:rsidR="00C407CE">
        <w:rPr>
          <w:noProof/>
        </w:rPr>
        <w:pict>
          <v:shape id="_x0000_s1044" type="#_x0000_t32" style="position:absolute;margin-left:233.3pt;margin-top:336.8pt;width:272.95pt;height:0;z-index:251680768;mso-position-horizontal-relative:text;mso-position-vertical-relative:text" o:connectortype="straight" strokecolor="#95b3d7 [1940]" strokeweight="1.5pt"/>
        </w:pict>
      </w:r>
      <w:r w:rsidR="00C407CE">
        <w:rPr>
          <w:noProof/>
        </w:rPr>
        <w:pict>
          <v:shape id="_x0000_s1042" type="#_x0000_t32" style="position:absolute;margin-left:233.3pt;margin-top:130.55pt;width:266.25pt;height:0;z-index:251678720;mso-position-horizontal-relative:text;mso-position-vertical-relative:text" o:connectortype="straight" strokecolor="#548dd4 [1951]" strokeweight="1.5pt"/>
        </w:pict>
      </w:r>
      <w:r w:rsidR="00C407CE">
        <w:rPr>
          <w:noProof/>
        </w:rPr>
        <w:pict>
          <v:shape id="_x0000_s1041" type="#_x0000_t32" style="position:absolute;margin-left:-273.75pt;margin-top:126.8pt;width:259.55pt;height:0;z-index:251677696;mso-position-horizontal-relative:text;mso-position-vertical-relative:text" o:connectortype="straight" strokecolor="#8db3e2 [1311]" strokeweight="1.5pt"/>
        </w:pict>
      </w:r>
      <w:r w:rsidR="00C407CE">
        <w:rPr>
          <w:noProof/>
        </w:rPr>
        <w:pict>
          <v:shape id="_x0000_s1033" type="#_x0000_t32" style="position:absolute;margin-left:145.55pt;margin-top:12.8pt;width:96.75pt;height:135.75pt;flip:y;z-index:251674624;mso-position-horizontal-relative:text;mso-position-vertical-relative:text" o:connectortype="straight">
            <v:stroke endarrow="block"/>
          </v:shape>
        </w:pict>
      </w:r>
      <w:r w:rsidR="00C407CE">
        <w:rPr>
          <w:noProof/>
        </w:rPr>
        <w:pict>
          <v:shape id="_x0000_s1037" type="#_x0000_t32" style="position:absolute;margin-left:175.55pt;margin-top:358.55pt;width:66.75pt;height:66.75pt;z-index:251672576;mso-position-horizontal-relative:text;mso-position-vertical-relative:text" o:connectortype="straight">
            <v:stroke endarrow="block"/>
          </v:shape>
        </w:pict>
      </w:r>
      <w:r w:rsidR="00C407CE">
        <w:rPr>
          <w:noProof/>
        </w:rPr>
        <w:pict>
          <v:shape id="_x0000_s1036" type="#_x0000_t32" style="position:absolute;margin-left:-26.2pt;margin-top:358.55pt;width:62.25pt;height:70.5pt;flip:x;z-index:251671552;mso-position-horizontal-relative:text;mso-position-vertical-relative:text" o:connectortype="straight">
            <v:stroke endarrow="block"/>
          </v:shape>
        </w:pict>
      </w:r>
      <w:r w:rsidR="00C407CE">
        <w:rPr>
          <w:noProof/>
        </w:rPr>
        <w:pict>
          <v:shape id="_x0000_s1035" type="#_x0000_t32" style="position:absolute;margin-left:-18.7pt;margin-top:177pt;width:41.2pt;height:0;flip:x;z-index:251670528;mso-position-horizontal-relative:text;mso-position-vertical-relative:text" o:connectortype="straight">
            <v:stroke endarrow="block"/>
          </v:shape>
        </w:pict>
      </w:r>
      <w:r w:rsidR="00C407CE">
        <w:rPr>
          <w:noProof/>
        </w:rPr>
        <w:pict>
          <v:shape id="_x0000_s1034" type="#_x0000_t32" style="position:absolute;margin-left:205.5pt;margin-top:177.05pt;width:32.3pt;height:0;z-index:251669504;mso-position-horizontal-relative:text;mso-position-vertical-relative:text" o:connectortype="straight">
            <v:stroke endarrow="block"/>
          </v:shape>
        </w:pict>
      </w:r>
      <w:r w:rsidR="00C407CE">
        <w:rPr>
          <w:noProof/>
        </w:rPr>
        <w:pict>
          <v:shape id="_x0000_s1032" type="#_x0000_t32" style="position:absolute;margin-left:-26.2pt;margin-top:17.3pt;width:93.75pt;height:131.25pt;flip:x y;z-index:251667456;mso-position-horizontal-relative:text;mso-position-vertical-relative:text" o:connectortype="straight">
            <v:stroke endarrow="block"/>
          </v:shape>
        </w:pict>
      </w:r>
      <w:r w:rsidR="005B4164">
        <w:tab/>
      </w:r>
    </w:p>
    <w:sectPr w:rsidR="00CD4123" w:rsidRPr="005B4164" w:rsidSect="0050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CE" w:rsidRDefault="00C407CE" w:rsidP="005B4164">
      <w:pPr>
        <w:spacing w:after="0" w:line="240" w:lineRule="auto"/>
      </w:pPr>
      <w:r>
        <w:separator/>
      </w:r>
    </w:p>
  </w:endnote>
  <w:endnote w:type="continuationSeparator" w:id="0">
    <w:p w:rsidR="00C407CE" w:rsidRDefault="00C407CE" w:rsidP="005B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Footer"/>
    </w:pPr>
    <w:r w:rsidRPr="00501130">
      <w:t>©Crowe Associates 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CE" w:rsidRDefault="00C407CE" w:rsidP="005B4164">
      <w:pPr>
        <w:spacing w:after="0" w:line="240" w:lineRule="auto"/>
      </w:pPr>
      <w:r>
        <w:separator/>
      </w:r>
    </w:p>
  </w:footnote>
  <w:footnote w:type="continuationSeparator" w:id="0">
    <w:p w:rsidR="00C407CE" w:rsidRDefault="00C407CE" w:rsidP="005B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0" w:rsidRDefault="0050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mso4"/>
      </v:shape>
    </w:pict>
  </w:numPicBullet>
  <w:abstractNum w:abstractNumId="0">
    <w:nsid w:val="3A5F0AF2"/>
    <w:multiLevelType w:val="hybridMultilevel"/>
    <w:tmpl w:val="1B76D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1006"/>
    <w:multiLevelType w:val="hybridMultilevel"/>
    <w:tmpl w:val="C11CF4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64"/>
    <w:rsid w:val="00023BD4"/>
    <w:rsid w:val="00096ABC"/>
    <w:rsid w:val="001F37F3"/>
    <w:rsid w:val="0028613A"/>
    <w:rsid w:val="002F5754"/>
    <w:rsid w:val="00461B70"/>
    <w:rsid w:val="004E518C"/>
    <w:rsid w:val="00501130"/>
    <w:rsid w:val="005B4164"/>
    <w:rsid w:val="00624949"/>
    <w:rsid w:val="00693E5A"/>
    <w:rsid w:val="007107F1"/>
    <w:rsid w:val="00772CDF"/>
    <w:rsid w:val="00813B49"/>
    <w:rsid w:val="0089009C"/>
    <w:rsid w:val="00BC47FE"/>
    <w:rsid w:val="00C407CE"/>
    <w:rsid w:val="00C554C6"/>
    <w:rsid w:val="00CD4123"/>
    <w:rsid w:val="00DB5666"/>
    <w:rsid w:val="00DF4DCC"/>
    <w:rsid w:val="00EA76C4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6"/>
        <o:r id="V:Rule4" type="connector" idref="#_x0000_s1041"/>
        <o:r id="V:Rule5" type="connector" idref="#_x0000_s1039"/>
        <o:r id="V:Rule6" type="connector" idref="#_x0000_s1042"/>
        <o:r id="V:Rule7" type="connector" idref="#_x0000_s1035"/>
        <o:r id="V:Rule8" type="connector" idref="#_x0000_s1043"/>
        <o:r id="V:Rule9" type="connector" idref="#_x0000_s1040"/>
        <o:r id="V:Rule10" type="connector" idref="#_x0000_s1044"/>
        <o:r id="V:Rule11" type="connector" idref="#_x0000_s1033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23"/>
  </w:style>
  <w:style w:type="paragraph" w:styleId="Heading1">
    <w:name w:val="heading 1"/>
    <w:basedOn w:val="Normal"/>
    <w:next w:val="Normal"/>
    <w:link w:val="Heading1Char"/>
    <w:uiPriority w:val="9"/>
    <w:qFormat/>
    <w:rsid w:val="005B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64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64"/>
  </w:style>
  <w:style w:type="paragraph" w:styleId="BalloonText">
    <w:name w:val="Balloon Text"/>
    <w:basedOn w:val="Normal"/>
    <w:link w:val="BalloonTextChar"/>
    <w:uiPriority w:val="99"/>
    <w:semiHidden/>
    <w:unhideWhenUsed/>
    <w:rsid w:val="005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Jean</cp:lastModifiedBy>
  <cp:revision>3</cp:revision>
  <cp:lastPrinted>2011-12-09T10:57:00Z</cp:lastPrinted>
  <dcterms:created xsi:type="dcterms:W3CDTF">2012-07-23T17:16:00Z</dcterms:created>
  <dcterms:modified xsi:type="dcterms:W3CDTF">2013-01-31T10:07:00Z</dcterms:modified>
</cp:coreProperties>
</file>