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AB" w:rsidRDefault="00DA63AB">
      <w:r>
        <w:rPr>
          <w:noProof/>
          <w:lang w:eastAsia="en-GB"/>
        </w:rPr>
        <w:drawing>
          <wp:inline distT="0" distB="0" distL="0" distR="0">
            <wp:extent cx="7934325" cy="423862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5754" w:rsidRPr="00225754" w:rsidRDefault="00DA63AB" w:rsidP="00225754">
      <w:pPr>
        <w:jc w:val="center"/>
        <w:rPr>
          <w:i/>
          <w:color w:val="002060"/>
          <w:sz w:val="24"/>
          <w:szCs w:val="24"/>
        </w:rPr>
      </w:pPr>
      <w:r w:rsidRPr="00225754">
        <w:rPr>
          <w:i/>
          <w:color w:val="002060"/>
          <w:sz w:val="24"/>
          <w:szCs w:val="24"/>
        </w:rPr>
        <w:t>This simple tool can be used to explore how an individual’s interests align with their skill set.</w:t>
      </w:r>
    </w:p>
    <w:p w:rsidR="00225754" w:rsidRPr="00225754" w:rsidRDefault="00225754" w:rsidP="00DA63AB">
      <w:pPr>
        <w:rPr>
          <w:sz w:val="24"/>
          <w:szCs w:val="24"/>
        </w:rPr>
      </w:pPr>
      <w:r w:rsidRPr="00225754">
        <w:rPr>
          <w:sz w:val="24"/>
          <w:szCs w:val="24"/>
        </w:rPr>
        <w:t>Read through each of the 4 main quad</w:t>
      </w:r>
      <w:r>
        <w:rPr>
          <w:sz w:val="24"/>
          <w:szCs w:val="24"/>
        </w:rPr>
        <w:t>rants and the descriptors</w:t>
      </w:r>
      <w:r w:rsidRPr="00225754">
        <w:rPr>
          <w:sz w:val="24"/>
          <w:szCs w:val="24"/>
        </w:rPr>
        <w:t>, and then make notes on each of the areas in the blank quadrant below</w:t>
      </w:r>
      <w:r>
        <w:rPr>
          <w:sz w:val="24"/>
          <w:szCs w:val="24"/>
        </w:rPr>
        <w:t>:</w:t>
      </w:r>
    </w:p>
    <w:p w:rsidR="00DA63AB" w:rsidRPr="00225754" w:rsidRDefault="00DA63AB" w:rsidP="00DA63AB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225754">
        <w:rPr>
          <w:color w:val="C00000"/>
          <w:sz w:val="24"/>
          <w:szCs w:val="24"/>
        </w:rPr>
        <w:t xml:space="preserve">These are things that </w:t>
      </w:r>
      <w:r w:rsidRPr="00225754">
        <w:rPr>
          <w:b/>
          <w:color w:val="C00000"/>
          <w:sz w:val="24"/>
          <w:szCs w:val="24"/>
        </w:rPr>
        <w:t>motivate you and give job satisfaction</w:t>
      </w:r>
    </w:p>
    <w:p w:rsidR="00DA63AB" w:rsidRPr="00225754" w:rsidRDefault="00DA63AB" w:rsidP="00DA63AB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225754">
        <w:rPr>
          <w:color w:val="C00000"/>
          <w:sz w:val="24"/>
          <w:szCs w:val="24"/>
        </w:rPr>
        <w:t xml:space="preserve">These are potential </w:t>
      </w:r>
      <w:r w:rsidRPr="00225754">
        <w:rPr>
          <w:b/>
          <w:color w:val="C00000"/>
          <w:sz w:val="24"/>
          <w:szCs w:val="24"/>
        </w:rPr>
        <w:t>burn out areas</w:t>
      </w:r>
      <w:r w:rsidRPr="00225754">
        <w:rPr>
          <w:color w:val="C00000"/>
          <w:sz w:val="24"/>
          <w:szCs w:val="24"/>
        </w:rPr>
        <w:t>, things you are good at but don’t enjoy doing</w:t>
      </w:r>
    </w:p>
    <w:p w:rsidR="00DA63AB" w:rsidRPr="00225754" w:rsidRDefault="00DA63AB" w:rsidP="00DA63AB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225754">
        <w:rPr>
          <w:color w:val="C00000"/>
          <w:sz w:val="24"/>
          <w:szCs w:val="24"/>
        </w:rPr>
        <w:t xml:space="preserve">These are development areas; things you have either not tried or only have limited experience however you </w:t>
      </w:r>
      <w:r w:rsidRPr="00225754">
        <w:rPr>
          <w:b/>
          <w:color w:val="C00000"/>
          <w:sz w:val="24"/>
          <w:szCs w:val="24"/>
        </w:rPr>
        <w:t>would like to do more</w:t>
      </w:r>
    </w:p>
    <w:p w:rsidR="00DA63AB" w:rsidRPr="00225754" w:rsidRDefault="00DA63AB" w:rsidP="00DA63AB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225754">
        <w:rPr>
          <w:b/>
          <w:color w:val="C00000"/>
          <w:sz w:val="24"/>
          <w:szCs w:val="24"/>
        </w:rPr>
        <w:lastRenderedPageBreak/>
        <w:t xml:space="preserve">Red flag areas! </w:t>
      </w:r>
      <w:r w:rsidRPr="00225754">
        <w:rPr>
          <w:color w:val="C00000"/>
          <w:sz w:val="24"/>
          <w:szCs w:val="24"/>
        </w:rPr>
        <w:t>Things you neither enjoy nor are g</w:t>
      </w:r>
      <w:bookmarkStart w:id="0" w:name="_GoBack"/>
      <w:bookmarkEnd w:id="0"/>
      <w:r w:rsidRPr="00225754">
        <w:rPr>
          <w:color w:val="C00000"/>
          <w:sz w:val="24"/>
          <w:szCs w:val="24"/>
        </w:rPr>
        <w:t>ood at. Good managers will steer staff away from these tasks.</w:t>
      </w:r>
    </w:p>
    <w:p w:rsidR="00225754" w:rsidRPr="00225754" w:rsidRDefault="00225754" w:rsidP="00225754">
      <w:pPr>
        <w:rPr>
          <w:sz w:val="24"/>
          <w:szCs w:val="24"/>
        </w:rPr>
      </w:pPr>
    </w:p>
    <w:p w:rsidR="00225754" w:rsidRDefault="00225754" w:rsidP="00225754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225754" w:rsidTr="00225754">
        <w:tc>
          <w:tcPr>
            <w:tcW w:w="7087" w:type="dxa"/>
            <w:shd w:val="clear" w:color="auto" w:fill="F2DBDB" w:themeFill="accent2" w:themeFillTint="33"/>
          </w:tcPr>
          <w:p w:rsidR="00225754" w:rsidRPr="00225754" w:rsidRDefault="00225754" w:rsidP="0022575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2060"/>
                <w:sz w:val="24"/>
                <w:szCs w:val="24"/>
              </w:rPr>
            </w:pPr>
            <w:r w:rsidRPr="00225754">
              <w:rPr>
                <w:b/>
                <w:color w:val="002060"/>
                <w:sz w:val="24"/>
                <w:szCs w:val="24"/>
              </w:rPr>
              <w:t>High skill/high interest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225754" w:rsidRPr="00225754" w:rsidRDefault="00225754" w:rsidP="0022575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2060"/>
                <w:sz w:val="24"/>
                <w:szCs w:val="24"/>
              </w:rPr>
            </w:pPr>
            <w:r w:rsidRPr="00225754">
              <w:rPr>
                <w:b/>
                <w:color w:val="002060"/>
                <w:sz w:val="24"/>
                <w:szCs w:val="24"/>
              </w:rPr>
              <w:t>High skill/no interest</w:t>
            </w:r>
          </w:p>
        </w:tc>
      </w:tr>
      <w:tr w:rsidR="00225754" w:rsidTr="00225754">
        <w:tc>
          <w:tcPr>
            <w:tcW w:w="7087" w:type="dxa"/>
          </w:tcPr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Pr="00225754" w:rsidRDefault="00225754" w:rsidP="00225754">
            <w:pPr>
              <w:rPr>
                <w:color w:val="C00000"/>
              </w:rPr>
            </w:pPr>
          </w:p>
        </w:tc>
        <w:tc>
          <w:tcPr>
            <w:tcW w:w="7087" w:type="dxa"/>
          </w:tcPr>
          <w:p w:rsidR="00225754" w:rsidRPr="00225754" w:rsidRDefault="00225754" w:rsidP="00225754">
            <w:pPr>
              <w:rPr>
                <w:color w:val="C00000"/>
              </w:rPr>
            </w:pPr>
          </w:p>
        </w:tc>
      </w:tr>
      <w:tr w:rsidR="00225754" w:rsidTr="00225754">
        <w:tc>
          <w:tcPr>
            <w:tcW w:w="7087" w:type="dxa"/>
            <w:shd w:val="clear" w:color="auto" w:fill="F2DBDB" w:themeFill="accent2" w:themeFillTint="33"/>
          </w:tcPr>
          <w:p w:rsidR="00225754" w:rsidRPr="00225754" w:rsidRDefault="00225754" w:rsidP="0022575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2060"/>
                <w:sz w:val="24"/>
                <w:szCs w:val="24"/>
              </w:rPr>
            </w:pPr>
            <w:r w:rsidRPr="00225754">
              <w:rPr>
                <w:b/>
                <w:color w:val="002060"/>
                <w:sz w:val="24"/>
                <w:szCs w:val="24"/>
              </w:rPr>
              <w:t>Low skill/high interest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225754" w:rsidRPr="00225754" w:rsidRDefault="00225754" w:rsidP="0022575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2060"/>
                <w:sz w:val="24"/>
                <w:szCs w:val="24"/>
              </w:rPr>
            </w:pPr>
            <w:r w:rsidRPr="00225754">
              <w:rPr>
                <w:b/>
                <w:color w:val="002060"/>
                <w:sz w:val="24"/>
                <w:szCs w:val="24"/>
              </w:rPr>
              <w:t>Low skill/ low interest</w:t>
            </w:r>
          </w:p>
        </w:tc>
      </w:tr>
      <w:tr w:rsidR="00225754" w:rsidTr="00225754">
        <w:tc>
          <w:tcPr>
            <w:tcW w:w="7087" w:type="dxa"/>
          </w:tcPr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Default="00225754" w:rsidP="00225754">
            <w:pPr>
              <w:rPr>
                <w:color w:val="C00000"/>
              </w:rPr>
            </w:pPr>
          </w:p>
          <w:p w:rsidR="00225754" w:rsidRPr="00225754" w:rsidRDefault="00225754" w:rsidP="00225754">
            <w:pPr>
              <w:rPr>
                <w:color w:val="C00000"/>
              </w:rPr>
            </w:pPr>
          </w:p>
        </w:tc>
        <w:tc>
          <w:tcPr>
            <w:tcW w:w="7087" w:type="dxa"/>
          </w:tcPr>
          <w:p w:rsidR="00225754" w:rsidRDefault="00225754" w:rsidP="00225754">
            <w:pPr>
              <w:pStyle w:val="ListParagraph"/>
              <w:rPr>
                <w:color w:val="C00000"/>
              </w:rPr>
            </w:pPr>
          </w:p>
        </w:tc>
      </w:tr>
    </w:tbl>
    <w:p w:rsidR="00225754" w:rsidRPr="00225754" w:rsidRDefault="00225754" w:rsidP="00225754">
      <w:pPr>
        <w:rPr>
          <w:color w:val="C00000"/>
        </w:rPr>
      </w:pPr>
    </w:p>
    <w:sectPr w:rsidR="00225754" w:rsidRPr="00225754" w:rsidSect="00DA63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C55"/>
    <w:multiLevelType w:val="hybridMultilevel"/>
    <w:tmpl w:val="B7CEE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5104"/>
    <w:multiLevelType w:val="hybridMultilevel"/>
    <w:tmpl w:val="67B6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3AB"/>
    <w:rsid w:val="00225754"/>
    <w:rsid w:val="00234573"/>
    <w:rsid w:val="006D0E4D"/>
    <w:rsid w:val="00AD17CF"/>
    <w:rsid w:val="00DA63AB"/>
    <w:rsid w:val="00E4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3AB"/>
    <w:pPr>
      <w:ind w:left="720"/>
      <w:contextualSpacing/>
    </w:pPr>
  </w:style>
  <w:style w:type="table" w:styleId="TableGrid">
    <w:name w:val="Table Grid"/>
    <w:basedOn w:val="TableNormal"/>
    <w:uiPriority w:val="59"/>
    <w:rsid w:val="0022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CB51D-5CCD-4EDC-ABB7-F653A386E80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568862C-61D0-4D91-A761-D903E4FEF5B7}">
      <dgm:prSet phldrT="[Text]"/>
      <dgm:spPr/>
      <dgm:t>
        <a:bodyPr/>
        <a:lstStyle/>
        <a:p>
          <a:r>
            <a:rPr lang="en-GB"/>
            <a:t>Conducting Career Discussions</a:t>
          </a:r>
        </a:p>
      </dgm:t>
    </dgm:pt>
    <dgm:pt modelId="{AB661715-6891-4DBD-B0C9-A580C5232F3A}" type="parTrans" cxnId="{FB129528-8F32-4369-96DE-80B0CD85E1AA}">
      <dgm:prSet/>
      <dgm:spPr/>
      <dgm:t>
        <a:bodyPr/>
        <a:lstStyle/>
        <a:p>
          <a:endParaRPr lang="en-GB"/>
        </a:p>
      </dgm:t>
    </dgm:pt>
    <dgm:pt modelId="{42BBAF28-D9E2-41BB-806B-932DB7FF331E}" type="sibTrans" cxnId="{FB129528-8F32-4369-96DE-80B0CD85E1AA}">
      <dgm:prSet/>
      <dgm:spPr/>
      <dgm:t>
        <a:bodyPr/>
        <a:lstStyle/>
        <a:p>
          <a:endParaRPr lang="en-GB"/>
        </a:p>
      </dgm:t>
    </dgm:pt>
    <dgm:pt modelId="{3E0370AB-78F7-43F8-962A-24290B1028EA}">
      <dgm:prSet phldrT="[Text]"/>
      <dgm:spPr/>
      <dgm:t>
        <a:bodyPr/>
        <a:lstStyle/>
        <a:p>
          <a:r>
            <a:rPr lang="en-GB"/>
            <a:t>1. High Skill/High Interest</a:t>
          </a:r>
        </a:p>
      </dgm:t>
    </dgm:pt>
    <dgm:pt modelId="{A817B68E-43B6-497A-B306-FC1DD1229015}" type="parTrans" cxnId="{99F273B4-5C92-442F-9BEB-C986AB7B8121}">
      <dgm:prSet/>
      <dgm:spPr/>
      <dgm:t>
        <a:bodyPr/>
        <a:lstStyle/>
        <a:p>
          <a:endParaRPr lang="en-GB"/>
        </a:p>
      </dgm:t>
    </dgm:pt>
    <dgm:pt modelId="{1CB55EF1-DAA6-4A0C-9301-7AA6768352AF}" type="sibTrans" cxnId="{99F273B4-5C92-442F-9BEB-C986AB7B8121}">
      <dgm:prSet/>
      <dgm:spPr/>
      <dgm:t>
        <a:bodyPr/>
        <a:lstStyle/>
        <a:p>
          <a:endParaRPr lang="en-GB"/>
        </a:p>
      </dgm:t>
    </dgm:pt>
    <dgm:pt modelId="{094EE8BC-DE04-4564-835B-8BE40ACBBA59}">
      <dgm:prSet phldrT="[Text]"/>
      <dgm:spPr/>
      <dgm:t>
        <a:bodyPr/>
        <a:lstStyle/>
        <a:p>
          <a:r>
            <a:rPr lang="en-GB"/>
            <a:t>2. High Skill/Low Interest</a:t>
          </a:r>
        </a:p>
      </dgm:t>
    </dgm:pt>
    <dgm:pt modelId="{939DD22E-331A-4DC9-9C63-8F770B9D99C8}" type="parTrans" cxnId="{7AB131AD-B3AB-483B-A0FE-E92BA4DF1195}">
      <dgm:prSet/>
      <dgm:spPr/>
      <dgm:t>
        <a:bodyPr/>
        <a:lstStyle/>
        <a:p>
          <a:endParaRPr lang="en-GB"/>
        </a:p>
      </dgm:t>
    </dgm:pt>
    <dgm:pt modelId="{62491A92-5636-4C07-B5EE-26A4C14A624F}" type="sibTrans" cxnId="{7AB131AD-B3AB-483B-A0FE-E92BA4DF1195}">
      <dgm:prSet/>
      <dgm:spPr/>
      <dgm:t>
        <a:bodyPr/>
        <a:lstStyle/>
        <a:p>
          <a:endParaRPr lang="en-GB"/>
        </a:p>
      </dgm:t>
    </dgm:pt>
    <dgm:pt modelId="{19BCFD0E-F89E-4AB7-B16C-C3C20D718B93}">
      <dgm:prSet phldrT="[Text]"/>
      <dgm:spPr/>
      <dgm:t>
        <a:bodyPr/>
        <a:lstStyle/>
        <a:p>
          <a:r>
            <a:rPr lang="en-GB"/>
            <a:t>3. Low Skill/High Interest</a:t>
          </a:r>
        </a:p>
      </dgm:t>
    </dgm:pt>
    <dgm:pt modelId="{C6F164FE-165B-4E35-8018-3D7D6954528A}" type="parTrans" cxnId="{8BF2A227-BC91-4143-BCD0-67B08DD3C5B9}">
      <dgm:prSet/>
      <dgm:spPr/>
      <dgm:t>
        <a:bodyPr/>
        <a:lstStyle/>
        <a:p>
          <a:endParaRPr lang="en-GB"/>
        </a:p>
      </dgm:t>
    </dgm:pt>
    <dgm:pt modelId="{A130569F-DEC1-442A-AE98-F77E6F91A657}" type="sibTrans" cxnId="{8BF2A227-BC91-4143-BCD0-67B08DD3C5B9}">
      <dgm:prSet/>
      <dgm:spPr/>
      <dgm:t>
        <a:bodyPr/>
        <a:lstStyle/>
        <a:p>
          <a:endParaRPr lang="en-GB"/>
        </a:p>
      </dgm:t>
    </dgm:pt>
    <dgm:pt modelId="{1281EE0B-249F-48D4-8B00-7F6C5374372B}">
      <dgm:prSet phldrT="[Text]"/>
      <dgm:spPr/>
      <dgm:t>
        <a:bodyPr/>
        <a:lstStyle/>
        <a:p>
          <a:r>
            <a:rPr lang="en-GB"/>
            <a:t>4. Low Skill/Low Interest</a:t>
          </a:r>
        </a:p>
      </dgm:t>
    </dgm:pt>
    <dgm:pt modelId="{B24CA3D3-B1A9-4523-AD43-FE86576CFE49}" type="parTrans" cxnId="{F7F7C8E4-1EBB-4DDA-8526-3752232E15BF}">
      <dgm:prSet/>
      <dgm:spPr/>
      <dgm:t>
        <a:bodyPr/>
        <a:lstStyle/>
        <a:p>
          <a:endParaRPr lang="en-GB"/>
        </a:p>
      </dgm:t>
    </dgm:pt>
    <dgm:pt modelId="{B372860E-71BF-4BCB-8C43-A01EBFACD27A}" type="sibTrans" cxnId="{F7F7C8E4-1EBB-4DDA-8526-3752232E15BF}">
      <dgm:prSet/>
      <dgm:spPr/>
      <dgm:t>
        <a:bodyPr/>
        <a:lstStyle/>
        <a:p>
          <a:endParaRPr lang="en-GB"/>
        </a:p>
      </dgm:t>
    </dgm:pt>
    <dgm:pt modelId="{C9BE1085-E1E7-4CA5-AAB4-2DAC7A97D572}" type="pres">
      <dgm:prSet presAssocID="{2C1CB51D-5CCD-4EDC-ABB7-F653A386E80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B742EB2-3B81-432B-B4D3-9619CF1F2315}" type="pres">
      <dgm:prSet presAssocID="{2C1CB51D-5CCD-4EDC-ABB7-F653A386E807}" presName="matrix" presStyleCnt="0"/>
      <dgm:spPr/>
    </dgm:pt>
    <dgm:pt modelId="{05E85BFB-FE17-445A-96C2-55C0D1A29DF5}" type="pres">
      <dgm:prSet presAssocID="{2C1CB51D-5CCD-4EDC-ABB7-F653A386E807}" presName="tile1" presStyleLbl="node1" presStyleIdx="0" presStyleCnt="4"/>
      <dgm:spPr/>
      <dgm:t>
        <a:bodyPr/>
        <a:lstStyle/>
        <a:p>
          <a:endParaRPr lang="en-GB"/>
        </a:p>
      </dgm:t>
    </dgm:pt>
    <dgm:pt modelId="{49FC301F-BA85-45D8-8CF6-F6353AC5739B}" type="pres">
      <dgm:prSet presAssocID="{2C1CB51D-5CCD-4EDC-ABB7-F653A386E80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CFE001-EDB2-4203-A88E-40B87D303E47}" type="pres">
      <dgm:prSet presAssocID="{2C1CB51D-5CCD-4EDC-ABB7-F653A386E807}" presName="tile2" presStyleLbl="node1" presStyleIdx="1" presStyleCnt="4"/>
      <dgm:spPr/>
      <dgm:t>
        <a:bodyPr/>
        <a:lstStyle/>
        <a:p>
          <a:endParaRPr lang="en-GB"/>
        </a:p>
      </dgm:t>
    </dgm:pt>
    <dgm:pt modelId="{8185DF87-AB0A-41B2-BDD9-56BD226E8009}" type="pres">
      <dgm:prSet presAssocID="{2C1CB51D-5CCD-4EDC-ABB7-F653A386E80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4F49FE-EA91-4FCB-9CC9-E96BD4C1BCD5}" type="pres">
      <dgm:prSet presAssocID="{2C1CB51D-5CCD-4EDC-ABB7-F653A386E807}" presName="tile3" presStyleLbl="node1" presStyleIdx="2" presStyleCnt="4"/>
      <dgm:spPr/>
      <dgm:t>
        <a:bodyPr/>
        <a:lstStyle/>
        <a:p>
          <a:endParaRPr lang="en-GB"/>
        </a:p>
      </dgm:t>
    </dgm:pt>
    <dgm:pt modelId="{400A440E-D909-4231-879E-96860AF7AEAA}" type="pres">
      <dgm:prSet presAssocID="{2C1CB51D-5CCD-4EDC-ABB7-F653A386E80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351485-2D8C-4A1A-8C5E-9A3D5FA057E0}" type="pres">
      <dgm:prSet presAssocID="{2C1CB51D-5CCD-4EDC-ABB7-F653A386E807}" presName="tile4" presStyleLbl="node1" presStyleIdx="3" presStyleCnt="4"/>
      <dgm:spPr/>
      <dgm:t>
        <a:bodyPr/>
        <a:lstStyle/>
        <a:p>
          <a:endParaRPr lang="en-GB"/>
        </a:p>
      </dgm:t>
    </dgm:pt>
    <dgm:pt modelId="{C59AB626-3F80-46CF-8A7C-C9E9650BFE86}" type="pres">
      <dgm:prSet presAssocID="{2C1CB51D-5CCD-4EDC-ABB7-F653A386E80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89E73F-2DB9-490E-A5F8-7E1EC24DECEB}" type="pres">
      <dgm:prSet presAssocID="{2C1CB51D-5CCD-4EDC-ABB7-F653A386E80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B1628B58-7E77-40F6-9F23-136EA2EF8D0D}" type="presOf" srcId="{094EE8BC-DE04-4564-835B-8BE40ACBBA59}" destId="{8185DF87-AB0A-41B2-BDD9-56BD226E8009}" srcOrd="1" destOrd="0" presId="urn:microsoft.com/office/officeart/2005/8/layout/matrix1"/>
    <dgm:cxn modelId="{97CD958E-277C-46BC-A4CD-A0656B959018}" type="presOf" srcId="{1281EE0B-249F-48D4-8B00-7F6C5374372B}" destId="{C59AB626-3F80-46CF-8A7C-C9E9650BFE86}" srcOrd="1" destOrd="0" presId="urn:microsoft.com/office/officeart/2005/8/layout/matrix1"/>
    <dgm:cxn modelId="{99F273B4-5C92-442F-9BEB-C986AB7B8121}" srcId="{B568862C-61D0-4D91-A761-D903E4FEF5B7}" destId="{3E0370AB-78F7-43F8-962A-24290B1028EA}" srcOrd="0" destOrd="0" parTransId="{A817B68E-43B6-497A-B306-FC1DD1229015}" sibTransId="{1CB55EF1-DAA6-4A0C-9301-7AA6768352AF}"/>
    <dgm:cxn modelId="{FF6E7BB1-A706-403E-B01B-616045F4BDAD}" type="presOf" srcId="{3E0370AB-78F7-43F8-962A-24290B1028EA}" destId="{49FC301F-BA85-45D8-8CF6-F6353AC5739B}" srcOrd="1" destOrd="0" presId="urn:microsoft.com/office/officeart/2005/8/layout/matrix1"/>
    <dgm:cxn modelId="{7AB131AD-B3AB-483B-A0FE-E92BA4DF1195}" srcId="{B568862C-61D0-4D91-A761-D903E4FEF5B7}" destId="{094EE8BC-DE04-4564-835B-8BE40ACBBA59}" srcOrd="1" destOrd="0" parTransId="{939DD22E-331A-4DC9-9C63-8F770B9D99C8}" sibTransId="{62491A92-5636-4C07-B5EE-26A4C14A624F}"/>
    <dgm:cxn modelId="{8F0998EA-F748-4DD0-9824-013ED56C8F17}" type="presOf" srcId="{1281EE0B-249F-48D4-8B00-7F6C5374372B}" destId="{94351485-2D8C-4A1A-8C5E-9A3D5FA057E0}" srcOrd="0" destOrd="0" presId="urn:microsoft.com/office/officeart/2005/8/layout/matrix1"/>
    <dgm:cxn modelId="{6E1959CD-FCC8-4D7F-83E1-31D68F8F4613}" type="presOf" srcId="{3E0370AB-78F7-43F8-962A-24290B1028EA}" destId="{05E85BFB-FE17-445A-96C2-55C0D1A29DF5}" srcOrd="0" destOrd="0" presId="urn:microsoft.com/office/officeart/2005/8/layout/matrix1"/>
    <dgm:cxn modelId="{F7F7C8E4-1EBB-4DDA-8526-3752232E15BF}" srcId="{B568862C-61D0-4D91-A761-D903E4FEF5B7}" destId="{1281EE0B-249F-48D4-8B00-7F6C5374372B}" srcOrd="3" destOrd="0" parTransId="{B24CA3D3-B1A9-4523-AD43-FE86576CFE49}" sibTransId="{B372860E-71BF-4BCB-8C43-A01EBFACD27A}"/>
    <dgm:cxn modelId="{CD606F15-EDAD-43AD-82C0-68B2193994BB}" type="presOf" srcId="{094EE8BC-DE04-4564-835B-8BE40ACBBA59}" destId="{A1CFE001-EDB2-4203-A88E-40B87D303E47}" srcOrd="0" destOrd="0" presId="urn:microsoft.com/office/officeart/2005/8/layout/matrix1"/>
    <dgm:cxn modelId="{98A4B64C-C62C-403D-9E44-026162DBD0D0}" type="presOf" srcId="{19BCFD0E-F89E-4AB7-B16C-C3C20D718B93}" destId="{504F49FE-EA91-4FCB-9CC9-E96BD4C1BCD5}" srcOrd="0" destOrd="0" presId="urn:microsoft.com/office/officeart/2005/8/layout/matrix1"/>
    <dgm:cxn modelId="{8BF2A227-BC91-4143-BCD0-67B08DD3C5B9}" srcId="{B568862C-61D0-4D91-A761-D903E4FEF5B7}" destId="{19BCFD0E-F89E-4AB7-B16C-C3C20D718B93}" srcOrd="2" destOrd="0" parTransId="{C6F164FE-165B-4E35-8018-3D7D6954528A}" sibTransId="{A130569F-DEC1-442A-AE98-F77E6F91A657}"/>
    <dgm:cxn modelId="{F72AD8EB-7C46-4C86-93E3-A33E42CAE469}" type="presOf" srcId="{2C1CB51D-5CCD-4EDC-ABB7-F653A386E807}" destId="{C9BE1085-E1E7-4CA5-AAB4-2DAC7A97D572}" srcOrd="0" destOrd="0" presId="urn:microsoft.com/office/officeart/2005/8/layout/matrix1"/>
    <dgm:cxn modelId="{FB129528-8F32-4369-96DE-80B0CD85E1AA}" srcId="{2C1CB51D-5CCD-4EDC-ABB7-F653A386E807}" destId="{B568862C-61D0-4D91-A761-D903E4FEF5B7}" srcOrd="0" destOrd="0" parTransId="{AB661715-6891-4DBD-B0C9-A580C5232F3A}" sibTransId="{42BBAF28-D9E2-41BB-806B-932DB7FF331E}"/>
    <dgm:cxn modelId="{E08117D9-D9A5-44B5-8DFE-D19810E7910D}" type="presOf" srcId="{B568862C-61D0-4D91-A761-D903E4FEF5B7}" destId="{7F89E73F-2DB9-490E-A5F8-7E1EC24DECEB}" srcOrd="0" destOrd="0" presId="urn:microsoft.com/office/officeart/2005/8/layout/matrix1"/>
    <dgm:cxn modelId="{B610DDBD-71F9-4D16-B107-73B9305E6995}" type="presOf" srcId="{19BCFD0E-F89E-4AB7-B16C-C3C20D718B93}" destId="{400A440E-D909-4231-879E-96860AF7AEAA}" srcOrd="1" destOrd="0" presId="urn:microsoft.com/office/officeart/2005/8/layout/matrix1"/>
    <dgm:cxn modelId="{F1BBE2E5-037F-4AC8-B267-C957CF503BC5}" type="presParOf" srcId="{C9BE1085-E1E7-4CA5-AAB4-2DAC7A97D572}" destId="{7B742EB2-3B81-432B-B4D3-9619CF1F2315}" srcOrd="0" destOrd="0" presId="urn:microsoft.com/office/officeart/2005/8/layout/matrix1"/>
    <dgm:cxn modelId="{6FAB14A6-0FC0-4CEB-8CDE-FD09E71E7AC4}" type="presParOf" srcId="{7B742EB2-3B81-432B-B4D3-9619CF1F2315}" destId="{05E85BFB-FE17-445A-96C2-55C0D1A29DF5}" srcOrd="0" destOrd="0" presId="urn:microsoft.com/office/officeart/2005/8/layout/matrix1"/>
    <dgm:cxn modelId="{AAA33FC7-601A-4C9B-92EF-BBD9786286D7}" type="presParOf" srcId="{7B742EB2-3B81-432B-B4D3-9619CF1F2315}" destId="{49FC301F-BA85-45D8-8CF6-F6353AC5739B}" srcOrd="1" destOrd="0" presId="urn:microsoft.com/office/officeart/2005/8/layout/matrix1"/>
    <dgm:cxn modelId="{299205CB-84EF-4373-86EB-5DFAEE4426A6}" type="presParOf" srcId="{7B742EB2-3B81-432B-B4D3-9619CF1F2315}" destId="{A1CFE001-EDB2-4203-A88E-40B87D303E47}" srcOrd="2" destOrd="0" presId="urn:microsoft.com/office/officeart/2005/8/layout/matrix1"/>
    <dgm:cxn modelId="{B6D63F18-2911-40EE-BB9D-E19E5AC4A0CA}" type="presParOf" srcId="{7B742EB2-3B81-432B-B4D3-9619CF1F2315}" destId="{8185DF87-AB0A-41B2-BDD9-56BD226E8009}" srcOrd="3" destOrd="0" presId="urn:microsoft.com/office/officeart/2005/8/layout/matrix1"/>
    <dgm:cxn modelId="{091C8F64-CB7D-4BC8-A3FE-0D109DCD89EB}" type="presParOf" srcId="{7B742EB2-3B81-432B-B4D3-9619CF1F2315}" destId="{504F49FE-EA91-4FCB-9CC9-E96BD4C1BCD5}" srcOrd="4" destOrd="0" presId="urn:microsoft.com/office/officeart/2005/8/layout/matrix1"/>
    <dgm:cxn modelId="{6F70BC56-5567-4B0F-AD03-EEB9BE3C3DCF}" type="presParOf" srcId="{7B742EB2-3B81-432B-B4D3-9619CF1F2315}" destId="{400A440E-D909-4231-879E-96860AF7AEAA}" srcOrd="5" destOrd="0" presId="urn:microsoft.com/office/officeart/2005/8/layout/matrix1"/>
    <dgm:cxn modelId="{EDC50DF4-1397-48BD-BCF5-D732CD944B5E}" type="presParOf" srcId="{7B742EB2-3B81-432B-B4D3-9619CF1F2315}" destId="{94351485-2D8C-4A1A-8C5E-9A3D5FA057E0}" srcOrd="6" destOrd="0" presId="urn:microsoft.com/office/officeart/2005/8/layout/matrix1"/>
    <dgm:cxn modelId="{CFEF57E4-5100-4BC0-89C7-003EF309E062}" type="presParOf" srcId="{7B742EB2-3B81-432B-B4D3-9619CF1F2315}" destId="{C59AB626-3F80-46CF-8A7C-C9E9650BFE86}" srcOrd="7" destOrd="0" presId="urn:microsoft.com/office/officeart/2005/8/layout/matrix1"/>
    <dgm:cxn modelId="{39CE8A18-50CF-4167-83CE-052A16BEF7B0}" type="presParOf" srcId="{C9BE1085-E1E7-4CA5-AAB4-2DAC7A97D572}" destId="{7F89E73F-2DB9-490E-A5F8-7E1EC24DECE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E85BFB-FE17-445A-96C2-55C0D1A29DF5}">
      <dsp:nvSpPr>
        <dsp:cNvPr id="0" name=""/>
        <dsp:cNvSpPr/>
      </dsp:nvSpPr>
      <dsp:spPr>
        <a:xfrm rot="16200000">
          <a:off x="923925" y="-923925"/>
          <a:ext cx="2119312" cy="39671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1. High Skill/High Interest</a:t>
          </a:r>
        </a:p>
      </dsp:txBody>
      <dsp:txXfrm rot="16200000">
        <a:off x="1188839" y="-1188839"/>
        <a:ext cx="1589484" cy="3967162"/>
      </dsp:txXfrm>
    </dsp:sp>
    <dsp:sp modelId="{A1CFE001-EDB2-4203-A88E-40B87D303E47}">
      <dsp:nvSpPr>
        <dsp:cNvPr id="0" name=""/>
        <dsp:cNvSpPr/>
      </dsp:nvSpPr>
      <dsp:spPr>
        <a:xfrm>
          <a:off x="3967162" y="0"/>
          <a:ext cx="3967162" cy="211931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2. High Skill/Low Interest</a:t>
          </a:r>
        </a:p>
      </dsp:txBody>
      <dsp:txXfrm>
        <a:off x="3967162" y="0"/>
        <a:ext cx="3967162" cy="1589484"/>
      </dsp:txXfrm>
    </dsp:sp>
    <dsp:sp modelId="{504F49FE-EA91-4FCB-9CC9-E96BD4C1BCD5}">
      <dsp:nvSpPr>
        <dsp:cNvPr id="0" name=""/>
        <dsp:cNvSpPr/>
      </dsp:nvSpPr>
      <dsp:spPr>
        <a:xfrm rot="10800000">
          <a:off x="0" y="2119312"/>
          <a:ext cx="3967162" cy="211931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3. Low Skill/High Interest</a:t>
          </a:r>
        </a:p>
      </dsp:txBody>
      <dsp:txXfrm rot="10800000">
        <a:off x="0" y="2649140"/>
        <a:ext cx="3967162" cy="1589484"/>
      </dsp:txXfrm>
    </dsp:sp>
    <dsp:sp modelId="{94351485-2D8C-4A1A-8C5E-9A3D5FA057E0}">
      <dsp:nvSpPr>
        <dsp:cNvPr id="0" name=""/>
        <dsp:cNvSpPr/>
      </dsp:nvSpPr>
      <dsp:spPr>
        <a:xfrm rot="5400000">
          <a:off x="4891087" y="1195387"/>
          <a:ext cx="2119312" cy="39671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4. Low Skill/Low Interest</a:t>
          </a:r>
        </a:p>
      </dsp:txBody>
      <dsp:txXfrm rot="5400000">
        <a:off x="5156001" y="1460301"/>
        <a:ext cx="1589484" cy="3967162"/>
      </dsp:txXfrm>
    </dsp:sp>
    <dsp:sp modelId="{7F89E73F-2DB9-490E-A5F8-7E1EC24DECEB}">
      <dsp:nvSpPr>
        <dsp:cNvPr id="0" name=""/>
        <dsp:cNvSpPr/>
      </dsp:nvSpPr>
      <dsp:spPr>
        <a:xfrm>
          <a:off x="2777013" y="1589484"/>
          <a:ext cx="2380297" cy="1059656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Conducting Career Discussions</a:t>
          </a:r>
        </a:p>
      </dsp:txBody>
      <dsp:txXfrm>
        <a:off x="2777013" y="1589484"/>
        <a:ext cx="2380297" cy="1059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Company>Buckinghamshire County Council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Rachel</dc:creator>
  <cp:lastModifiedBy>David Crowe</cp:lastModifiedBy>
  <cp:revision>3</cp:revision>
  <dcterms:created xsi:type="dcterms:W3CDTF">2013-11-04T10:28:00Z</dcterms:created>
  <dcterms:modified xsi:type="dcterms:W3CDTF">2013-11-04T10:35:00Z</dcterms:modified>
</cp:coreProperties>
</file>