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93" w:rsidRPr="00805AC9" w:rsidRDefault="00D809D8" w:rsidP="00805AC9">
      <w:pPr>
        <w:pStyle w:val="Title"/>
        <w:jc w:val="center"/>
        <w:rPr>
          <w:rFonts w:eastAsia="Times New Roman"/>
          <w:b/>
          <w:lang w:eastAsia="en-GB"/>
        </w:rPr>
      </w:pPr>
      <w:r w:rsidRPr="00D809D8">
        <w:rPr>
          <w:rFonts w:eastAsia="Times New Roman"/>
          <w:b/>
          <w:lang w:eastAsia="en-GB"/>
        </w:rPr>
        <w:t>NLP Anchoring Techniques</w:t>
      </w:r>
    </w:p>
    <w:p w:rsidR="00D809D8" w:rsidRDefault="00805AC9" w:rsidP="00805AC9">
      <w:pPr>
        <w:spacing w:before="100" w:beforeAutospacing="1" w:after="240" w:line="240" w:lineRule="auto"/>
        <w:jc w:val="center"/>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extent cx="2139359" cy="2455135"/>
            <wp:effectExtent l="19050" t="0" r="0" b="0"/>
            <wp:docPr id="1" name="Picture 1" descr="C:\Users\David\AppData\Local\Microsoft\Windows\Temporary Internet Files\Content.IE5\60118H44\MC9000478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IE5\60118H44\MC900047875[1].wmf"/>
                    <pic:cNvPicPr>
                      <a:picLocks noChangeAspect="1" noChangeArrowheads="1"/>
                    </pic:cNvPicPr>
                  </pic:nvPicPr>
                  <pic:blipFill>
                    <a:blip r:embed="rId7" cstate="print"/>
                    <a:srcRect/>
                    <a:stretch>
                      <a:fillRect/>
                    </a:stretch>
                  </pic:blipFill>
                  <pic:spPr bwMode="auto">
                    <a:xfrm>
                      <a:off x="0" y="0"/>
                      <a:ext cx="2139122" cy="2454863"/>
                    </a:xfrm>
                    <a:prstGeom prst="rect">
                      <a:avLst/>
                    </a:prstGeom>
                    <a:noFill/>
                    <a:ln w="9525">
                      <a:noFill/>
                      <a:miter lim="800000"/>
                      <a:headEnd/>
                      <a:tailEnd/>
                    </a:ln>
                  </pic:spPr>
                </pic:pic>
              </a:graphicData>
            </a:graphic>
          </wp:inline>
        </w:drawing>
      </w:r>
    </w:p>
    <w:p w:rsidR="00D809D8" w:rsidRPr="00D93F40" w:rsidRDefault="00D809D8" w:rsidP="00805AC9">
      <w:p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color w:val="000000"/>
          <w:lang w:eastAsia="en-GB"/>
        </w:rPr>
        <w:t>Anchoring techniques are easy to learn and can be adapted to all kinds of circumstances.</w:t>
      </w:r>
    </w:p>
    <w:p w:rsidR="00D809D8" w:rsidRPr="00D93F40" w:rsidRDefault="00D809D8" w:rsidP="00D93F40">
      <w:pPr>
        <w:pStyle w:val="Heading1"/>
        <w:rPr>
          <w:rFonts w:ascii="Arial" w:eastAsia="Times New Roman" w:hAnsi="Arial" w:cs="Arial"/>
          <w:color w:val="000000"/>
          <w:sz w:val="22"/>
          <w:szCs w:val="22"/>
          <w:lang w:eastAsia="en-GB"/>
        </w:rPr>
      </w:pPr>
      <w:r w:rsidRPr="00D93F40">
        <w:rPr>
          <w:rFonts w:ascii="Arial" w:eastAsia="Times New Roman" w:hAnsi="Arial" w:cs="Arial"/>
          <w:sz w:val="22"/>
          <w:szCs w:val="22"/>
          <w:lang w:eastAsia="en-GB"/>
        </w:rPr>
        <w:t>Basic NLP Anchoring</w:t>
      </w:r>
    </w:p>
    <w:p w:rsidR="00D809D8" w:rsidRPr="00D93F40" w:rsidRDefault="00D809D8" w:rsidP="00D809D8">
      <w:pPr>
        <w:numPr>
          <w:ilvl w:val="0"/>
          <w:numId w:val="1"/>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b/>
          <w:color w:val="000000"/>
          <w:lang w:eastAsia="en-GB"/>
        </w:rPr>
        <w:t>Select a feeling that you would like to have in a particular situation</w:t>
      </w:r>
      <w:r w:rsidRPr="00D93F40">
        <w:rPr>
          <w:rFonts w:ascii="Arial" w:eastAsia="Times New Roman" w:hAnsi="Arial" w:cs="Arial"/>
          <w:color w:val="000000"/>
          <w:lang w:eastAsia="en-GB"/>
        </w:rPr>
        <w:t>.</w:t>
      </w:r>
      <w:r w:rsidRPr="00D93F40">
        <w:rPr>
          <w:rFonts w:ascii="Arial" w:eastAsia="Times New Roman" w:hAnsi="Arial" w:cs="Arial"/>
          <w:color w:val="000000"/>
          <w:lang w:eastAsia="en-GB"/>
        </w:rPr>
        <w:br/>
        <w:t>(For example, you might want to feel motivated and energized when you sit down at your desk to work on your business.)</w:t>
      </w:r>
    </w:p>
    <w:p w:rsidR="00D809D8" w:rsidRPr="00D93F40" w:rsidRDefault="00D809D8" w:rsidP="00D809D8">
      <w:pPr>
        <w:numPr>
          <w:ilvl w:val="0"/>
          <w:numId w:val="1"/>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b/>
          <w:color w:val="000000"/>
          <w:lang w:eastAsia="en-GB"/>
        </w:rPr>
        <w:t>Take a few moments to remember a time when you had that feeling.</w:t>
      </w:r>
      <w:r w:rsidRPr="00D93F40">
        <w:rPr>
          <w:rFonts w:ascii="Arial" w:eastAsia="Times New Roman" w:hAnsi="Arial" w:cs="Arial"/>
          <w:b/>
          <w:color w:val="000000"/>
          <w:lang w:eastAsia="en-GB"/>
        </w:rPr>
        <w:br/>
      </w:r>
      <w:r w:rsidRPr="00D93F40">
        <w:rPr>
          <w:rFonts w:ascii="Arial" w:eastAsia="Times New Roman" w:hAnsi="Arial" w:cs="Arial"/>
          <w:color w:val="000000"/>
          <w:lang w:eastAsia="en-GB"/>
        </w:rPr>
        <w:t>Be sure to choose a strong example.</w:t>
      </w:r>
      <w:r w:rsidRPr="00D93F40">
        <w:rPr>
          <w:rFonts w:ascii="Arial" w:eastAsia="Times New Roman" w:hAnsi="Arial" w:cs="Arial"/>
          <w:color w:val="000000"/>
          <w:lang w:eastAsia="en-GB"/>
        </w:rPr>
        <w:br/>
        <w:t>If you don't have one in your past, imagine what it would be like to feel this way.</w:t>
      </w:r>
    </w:p>
    <w:p w:rsidR="00D809D8" w:rsidRPr="00D93F40" w:rsidRDefault="00D809D8" w:rsidP="00D809D8">
      <w:pPr>
        <w:numPr>
          <w:ilvl w:val="0"/>
          <w:numId w:val="1"/>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b/>
          <w:color w:val="000000"/>
          <w:lang w:eastAsia="en-GB"/>
        </w:rPr>
        <w:t xml:space="preserve">Close your eyes and remember that feeling in vivid detail. </w:t>
      </w:r>
      <w:r w:rsidRPr="00D93F40">
        <w:rPr>
          <w:rFonts w:ascii="Arial" w:eastAsia="Times New Roman" w:hAnsi="Arial" w:cs="Arial"/>
          <w:b/>
          <w:color w:val="000000"/>
          <w:lang w:eastAsia="en-GB"/>
        </w:rPr>
        <w:br/>
      </w:r>
      <w:r w:rsidRPr="00D93F40">
        <w:rPr>
          <w:rFonts w:ascii="Arial" w:eastAsia="Times New Roman" w:hAnsi="Arial" w:cs="Arial"/>
          <w:color w:val="000000"/>
          <w:lang w:eastAsia="en-GB"/>
        </w:rPr>
        <w:t>Put yourself back there now and relive it in all its intensity.</w:t>
      </w:r>
      <w:r w:rsidRPr="00D93F40">
        <w:rPr>
          <w:rFonts w:ascii="Arial" w:eastAsia="Times New Roman" w:hAnsi="Arial" w:cs="Arial"/>
          <w:color w:val="000000"/>
          <w:lang w:eastAsia="en-GB"/>
        </w:rPr>
        <w:br/>
        <w:t xml:space="preserve">To enhance the experience you can experiment with the following: </w:t>
      </w:r>
    </w:p>
    <w:p w:rsidR="00D809D8" w:rsidRPr="00D93F40" w:rsidRDefault="00D809D8" w:rsidP="00D809D8">
      <w:pPr>
        <w:numPr>
          <w:ilvl w:val="1"/>
          <w:numId w:val="1"/>
        </w:numPr>
        <w:spacing w:before="100" w:beforeAutospacing="1" w:after="100" w:afterAutospacing="1" w:line="240" w:lineRule="auto"/>
        <w:rPr>
          <w:rFonts w:ascii="Arial" w:eastAsia="Times New Roman" w:hAnsi="Arial" w:cs="Arial"/>
          <w:color w:val="000000"/>
          <w:lang w:eastAsia="en-GB"/>
        </w:rPr>
      </w:pPr>
      <w:r w:rsidRPr="00D93F40">
        <w:rPr>
          <w:rFonts w:ascii="Arial" w:eastAsia="Times New Roman" w:hAnsi="Arial" w:cs="Arial"/>
          <w:color w:val="000000"/>
          <w:lang w:eastAsia="en-GB"/>
        </w:rPr>
        <w:t xml:space="preserve">make the image sharper </w:t>
      </w:r>
    </w:p>
    <w:p w:rsidR="00D809D8" w:rsidRPr="00D93F40" w:rsidRDefault="00D809D8" w:rsidP="00D809D8">
      <w:pPr>
        <w:numPr>
          <w:ilvl w:val="1"/>
          <w:numId w:val="1"/>
        </w:numPr>
        <w:spacing w:before="100" w:beforeAutospacing="1" w:after="100" w:afterAutospacing="1" w:line="240" w:lineRule="auto"/>
        <w:rPr>
          <w:rFonts w:ascii="Arial" w:eastAsia="Times New Roman" w:hAnsi="Arial" w:cs="Arial"/>
          <w:color w:val="000000"/>
          <w:lang w:eastAsia="en-GB"/>
        </w:rPr>
      </w:pPr>
      <w:r w:rsidRPr="00D93F40">
        <w:rPr>
          <w:rFonts w:ascii="Arial" w:eastAsia="Times New Roman" w:hAnsi="Arial" w:cs="Arial"/>
          <w:color w:val="000000"/>
          <w:lang w:eastAsia="en-GB"/>
        </w:rPr>
        <w:t xml:space="preserve">make the colors brighter </w:t>
      </w:r>
    </w:p>
    <w:p w:rsidR="00D809D8" w:rsidRPr="00D93F40" w:rsidRDefault="00D809D8" w:rsidP="00D809D8">
      <w:pPr>
        <w:numPr>
          <w:ilvl w:val="1"/>
          <w:numId w:val="1"/>
        </w:numPr>
        <w:spacing w:before="100" w:beforeAutospacing="1" w:after="100" w:afterAutospacing="1" w:line="240" w:lineRule="auto"/>
        <w:rPr>
          <w:rFonts w:ascii="Arial" w:eastAsia="Times New Roman" w:hAnsi="Arial" w:cs="Arial"/>
          <w:color w:val="000000"/>
          <w:lang w:eastAsia="en-GB"/>
        </w:rPr>
      </w:pPr>
      <w:r w:rsidRPr="00D93F40">
        <w:rPr>
          <w:rFonts w:ascii="Arial" w:eastAsia="Times New Roman" w:hAnsi="Arial" w:cs="Arial"/>
          <w:color w:val="000000"/>
          <w:lang w:eastAsia="en-GB"/>
        </w:rPr>
        <w:t xml:space="preserve">bring the image closer </w:t>
      </w:r>
    </w:p>
    <w:p w:rsidR="00D809D8" w:rsidRPr="00D93F40" w:rsidRDefault="00D809D8" w:rsidP="00D809D8">
      <w:pPr>
        <w:numPr>
          <w:ilvl w:val="1"/>
          <w:numId w:val="1"/>
        </w:numPr>
        <w:spacing w:before="100" w:beforeAutospacing="1" w:after="100" w:afterAutospacing="1" w:line="240" w:lineRule="auto"/>
        <w:rPr>
          <w:rFonts w:ascii="Arial" w:eastAsia="Times New Roman" w:hAnsi="Arial" w:cs="Arial"/>
          <w:color w:val="000000"/>
          <w:lang w:eastAsia="en-GB"/>
        </w:rPr>
      </w:pPr>
      <w:r w:rsidRPr="00D93F40">
        <w:rPr>
          <w:rFonts w:ascii="Arial" w:eastAsia="Times New Roman" w:hAnsi="Arial" w:cs="Arial"/>
          <w:color w:val="000000"/>
          <w:lang w:eastAsia="en-GB"/>
        </w:rPr>
        <w:t xml:space="preserve">shift the image position on your mental screen </w:t>
      </w:r>
    </w:p>
    <w:p w:rsidR="00D809D8" w:rsidRPr="00D93F40" w:rsidRDefault="00D809D8" w:rsidP="00D809D8">
      <w:pPr>
        <w:numPr>
          <w:ilvl w:val="1"/>
          <w:numId w:val="1"/>
        </w:numPr>
        <w:spacing w:before="100" w:beforeAutospacing="1" w:after="100" w:afterAutospacing="1" w:line="240" w:lineRule="auto"/>
        <w:rPr>
          <w:rFonts w:ascii="Arial" w:eastAsia="Times New Roman" w:hAnsi="Arial" w:cs="Arial"/>
          <w:color w:val="000000"/>
          <w:lang w:eastAsia="en-GB"/>
        </w:rPr>
      </w:pPr>
      <w:r w:rsidRPr="00D93F40">
        <w:rPr>
          <w:rFonts w:ascii="Arial" w:eastAsia="Times New Roman" w:hAnsi="Arial" w:cs="Arial"/>
          <w:color w:val="000000"/>
          <w:lang w:eastAsia="en-GB"/>
        </w:rPr>
        <w:t xml:space="preserve">make the sounds clearer </w:t>
      </w:r>
    </w:p>
    <w:p w:rsidR="00D809D8" w:rsidRPr="00D93F40" w:rsidRDefault="00D809D8" w:rsidP="00D809D8">
      <w:pPr>
        <w:numPr>
          <w:ilvl w:val="1"/>
          <w:numId w:val="1"/>
        </w:numPr>
        <w:spacing w:before="100" w:beforeAutospacing="1" w:after="100" w:afterAutospacing="1" w:line="240" w:lineRule="auto"/>
        <w:rPr>
          <w:rFonts w:ascii="Arial" w:eastAsia="Times New Roman" w:hAnsi="Arial" w:cs="Arial"/>
          <w:color w:val="000000"/>
          <w:lang w:eastAsia="en-GB"/>
        </w:rPr>
      </w:pPr>
      <w:proofErr w:type="gramStart"/>
      <w:r w:rsidRPr="00D93F40">
        <w:rPr>
          <w:rFonts w:ascii="Arial" w:eastAsia="Times New Roman" w:hAnsi="Arial" w:cs="Arial"/>
          <w:color w:val="000000"/>
          <w:lang w:eastAsia="en-GB"/>
        </w:rPr>
        <w:t>choose</w:t>
      </w:r>
      <w:proofErr w:type="gramEnd"/>
      <w:r w:rsidRPr="00D93F40">
        <w:rPr>
          <w:rFonts w:ascii="Arial" w:eastAsia="Times New Roman" w:hAnsi="Arial" w:cs="Arial"/>
          <w:color w:val="000000"/>
          <w:lang w:eastAsia="en-GB"/>
        </w:rPr>
        <w:t xml:space="preserve"> a word that enhances the feeling</w:t>
      </w:r>
      <w:r w:rsidRPr="00D93F40">
        <w:rPr>
          <w:rFonts w:ascii="Arial" w:eastAsia="Times New Roman" w:hAnsi="Arial" w:cs="Arial"/>
          <w:color w:val="000000"/>
          <w:lang w:eastAsia="en-GB"/>
        </w:rPr>
        <w:br/>
        <w:t>(for example, "Yes!", " Brilliant!", etc.)</w:t>
      </w:r>
    </w:p>
    <w:p w:rsidR="00D809D8" w:rsidRPr="00D93F40" w:rsidRDefault="00D809D8" w:rsidP="00D809D8">
      <w:pPr>
        <w:spacing w:beforeAutospacing="1" w:after="240" w:line="240" w:lineRule="auto"/>
        <w:ind w:left="720"/>
        <w:rPr>
          <w:rFonts w:ascii="Arial" w:eastAsia="Times New Roman" w:hAnsi="Arial" w:cs="Arial"/>
          <w:color w:val="000000"/>
          <w:lang w:eastAsia="en-GB"/>
        </w:rPr>
      </w:pPr>
      <w:r w:rsidRPr="00D93F40">
        <w:rPr>
          <w:rFonts w:ascii="Arial" w:eastAsia="Times New Roman" w:hAnsi="Arial" w:cs="Arial"/>
          <w:color w:val="000000"/>
          <w:lang w:eastAsia="en-GB"/>
        </w:rPr>
        <w:t>When your feeling is at its most intense, create a physical association by making a unique gesture (for example, squeeze your thumb, make a fist, press your middle finger and thumb together or pull your earlobe).</w:t>
      </w:r>
    </w:p>
    <w:p w:rsidR="00D809D8" w:rsidRPr="00D93F40" w:rsidRDefault="00D809D8" w:rsidP="00D809D8">
      <w:pPr>
        <w:numPr>
          <w:ilvl w:val="0"/>
          <w:numId w:val="1"/>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b/>
          <w:color w:val="000000"/>
          <w:lang w:eastAsia="en-GB"/>
        </w:rPr>
        <w:t>As the feeling fades, release your 'anchor' and relax</w:t>
      </w:r>
      <w:r w:rsidRPr="00D93F40">
        <w:rPr>
          <w:rFonts w:ascii="Arial" w:eastAsia="Times New Roman" w:hAnsi="Arial" w:cs="Arial"/>
          <w:color w:val="000000"/>
          <w:lang w:eastAsia="en-GB"/>
        </w:rPr>
        <w:t>.</w:t>
      </w:r>
    </w:p>
    <w:p w:rsidR="00D809D8" w:rsidRPr="00D93F40" w:rsidRDefault="00D809D8" w:rsidP="00D809D8">
      <w:pPr>
        <w:numPr>
          <w:ilvl w:val="0"/>
          <w:numId w:val="1"/>
        </w:numPr>
        <w:spacing w:before="100" w:beforeAutospacing="1" w:after="240" w:line="240" w:lineRule="auto"/>
        <w:rPr>
          <w:rFonts w:ascii="Arial" w:eastAsia="Times New Roman" w:hAnsi="Arial" w:cs="Arial"/>
          <w:b/>
          <w:color w:val="000000"/>
          <w:lang w:eastAsia="en-GB"/>
        </w:rPr>
      </w:pPr>
      <w:r w:rsidRPr="00D93F40">
        <w:rPr>
          <w:rFonts w:ascii="Arial" w:eastAsia="Times New Roman" w:hAnsi="Arial" w:cs="Arial"/>
          <w:b/>
          <w:color w:val="000000"/>
          <w:lang w:eastAsia="en-GB"/>
        </w:rPr>
        <w:t>Choose another example of having that feeling and repeat the procedure (steps 3-5).</w:t>
      </w:r>
      <w:r w:rsidRPr="00D93F40">
        <w:rPr>
          <w:rFonts w:ascii="Arial" w:eastAsia="Times New Roman" w:hAnsi="Arial" w:cs="Arial"/>
          <w:b/>
          <w:color w:val="000000"/>
          <w:lang w:eastAsia="en-GB"/>
        </w:rPr>
        <w:br/>
        <w:t>Use the same gesture.</w:t>
      </w:r>
    </w:p>
    <w:p w:rsidR="00D809D8" w:rsidRPr="00D93F40" w:rsidRDefault="00D809D8" w:rsidP="00D809D8">
      <w:pPr>
        <w:numPr>
          <w:ilvl w:val="0"/>
          <w:numId w:val="1"/>
        </w:numPr>
        <w:spacing w:before="100" w:beforeAutospacing="1" w:after="240" w:line="240" w:lineRule="auto"/>
        <w:rPr>
          <w:rFonts w:ascii="Arial" w:eastAsia="Times New Roman" w:hAnsi="Arial" w:cs="Arial"/>
          <w:b/>
          <w:color w:val="000000"/>
          <w:lang w:eastAsia="en-GB"/>
        </w:rPr>
      </w:pPr>
      <w:r w:rsidRPr="00D93F40">
        <w:rPr>
          <w:rFonts w:ascii="Arial" w:eastAsia="Times New Roman" w:hAnsi="Arial" w:cs="Arial"/>
          <w:b/>
          <w:color w:val="000000"/>
          <w:lang w:eastAsia="en-GB"/>
        </w:rPr>
        <w:lastRenderedPageBreak/>
        <w:t>Choose a third example and anchor the feeling to the same gesture.</w:t>
      </w:r>
    </w:p>
    <w:p w:rsidR="00D809D8" w:rsidRPr="00D93F40" w:rsidRDefault="00D809D8" w:rsidP="00D809D8">
      <w:pPr>
        <w:numPr>
          <w:ilvl w:val="0"/>
          <w:numId w:val="1"/>
        </w:numPr>
        <w:spacing w:before="100" w:beforeAutospacing="1" w:after="240" w:line="240" w:lineRule="auto"/>
        <w:rPr>
          <w:rFonts w:ascii="Arial" w:eastAsia="Times New Roman" w:hAnsi="Arial" w:cs="Arial"/>
          <w:b/>
          <w:color w:val="000000"/>
          <w:lang w:eastAsia="en-GB"/>
        </w:rPr>
      </w:pPr>
      <w:r w:rsidRPr="00D93F40">
        <w:rPr>
          <w:rFonts w:ascii="Arial" w:eastAsia="Times New Roman" w:hAnsi="Arial" w:cs="Arial"/>
          <w:b/>
          <w:color w:val="000000"/>
          <w:lang w:eastAsia="en-GB"/>
        </w:rPr>
        <w:t>Check the clock and see how long that took.</w:t>
      </w:r>
    </w:p>
    <w:p w:rsidR="00D809D8" w:rsidRPr="00D93F40" w:rsidRDefault="00D809D8" w:rsidP="00D809D8">
      <w:pPr>
        <w:numPr>
          <w:ilvl w:val="0"/>
          <w:numId w:val="1"/>
        </w:numPr>
        <w:spacing w:before="100" w:beforeAutospacing="1" w:after="240" w:line="240" w:lineRule="auto"/>
        <w:rPr>
          <w:rFonts w:ascii="Arial" w:eastAsia="Times New Roman" w:hAnsi="Arial" w:cs="Arial"/>
          <w:b/>
          <w:color w:val="000000"/>
          <w:lang w:eastAsia="en-GB"/>
        </w:rPr>
      </w:pPr>
      <w:r w:rsidRPr="00D93F40">
        <w:rPr>
          <w:rFonts w:ascii="Arial" w:eastAsia="Times New Roman" w:hAnsi="Arial" w:cs="Arial"/>
          <w:b/>
          <w:color w:val="000000"/>
          <w:lang w:eastAsia="en-GB"/>
        </w:rPr>
        <w:t>Fire off your anchor and check if the feeling comes back.</w:t>
      </w:r>
    </w:p>
    <w:p w:rsidR="00D809D8" w:rsidRPr="00D93F40" w:rsidRDefault="00D809D8" w:rsidP="00D809D8">
      <w:pPr>
        <w:numPr>
          <w:ilvl w:val="0"/>
          <w:numId w:val="1"/>
        </w:numPr>
        <w:spacing w:before="100" w:beforeAutospacing="1" w:after="240" w:line="240" w:lineRule="auto"/>
        <w:rPr>
          <w:rFonts w:ascii="Arial" w:eastAsia="Times New Roman" w:hAnsi="Arial" w:cs="Arial"/>
          <w:b/>
          <w:color w:val="000000"/>
          <w:lang w:eastAsia="en-GB"/>
        </w:rPr>
      </w:pPr>
      <w:r w:rsidRPr="00D93F40">
        <w:rPr>
          <w:rFonts w:ascii="Arial" w:eastAsia="Times New Roman" w:hAnsi="Arial" w:cs="Arial"/>
          <w:b/>
          <w:color w:val="000000"/>
          <w:lang w:eastAsia="en-GB"/>
        </w:rPr>
        <w:t>If the feeling is not intense enough, repeat the procedure.</w:t>
      </w:r>
    </w:p>
    <w:p w:rsidR="00D93F40" w:rsidRPr="00D93F40" w:rsidRDefault="00D93F40" w:rsidP="00D809D8">
      <w:pPr>
        <w:spacing w:before="100" w:beforeAutospacing="1" w:after="100" w:afterAutospacing="1" w:line="240" w:lineRule="auto"/>
        <w:outlineLvl w:val="3"/>
        <w:rPr>
          <w:rFonts w:ascii="Arial" w:eastAsia="Times New Roman" w:hAnsi="Arial" w:cs="Arial"/>
          <w:b/>
          <w:bCs/>
          <w:color w:val="0000A0"/>
          <w:lang w:eastAsia="en-GB"/>
        </w:rPr>
      </w:pPr>
    </w:p>
    <w:p w:rsidR="00D809D8" w:rsidRDefault="00D809D8" w:rsidP="00D93F40">
      <w:pPr>
        <w:pStyle w:val="Heading1"/>
        <w:rPr>
          <w:rFonts w:eastAsia="Times New Roman"/>
          <w:lang w:eastAsia="en-GB"/>
        </w:rPr>
      </w:pPr>
      <w:r w:rsidRPr="00D93F40">
        <w:rPr>
          <w:rFonts w:eastAsia="Times New Roman"/>
          <w:lang w:eastAsia="en-GB"/>
        </w:rPr>
        <w:t>The Usefulness of NLP Anchoring:</w:t>
      </w:r>
    </w:p>
    <w:p w:rsidR="00D93F40" w:rsidRPr="00D93F40" w:rsidRDefault="00D93F40" w:rsidP="00D93F40">
      <w:pPr>
        <w:rPr>
          <w:lang w:eastAsia="en-GB"/>
        </w:rPr>
      </w:pPr>
    </w:p>
    <w:p w:rsidR="00D809D8" w:rsidRPr="00D93F40" w:rsidRDefault="00D809D8" w:rsidP="00D809D8">
      <w:pPr>
        <w:numPr>
          <w:ilvl w:val="0"/>
          <w:numId w:val="2"/>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color w:val="000000"/>
          <w:lang w:eastAsia="en-GB"/>
        </w:rPr>
        <w:t>In a situation when you need to feel that way, set off your physical anchor by making the gesture.</w:t>
      </w:r>
    </w:p>
    <w:p w:rsidR="00D809D8" w:rsidRPr="00D93F40" w:rsidRDefault="00D809D8" w:rsidP="00D809D8">
      <w:pPr>
        <w:numPr>
          <w:ilvl w:val="0"/>
          <w:numId w:val="2"/>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color w:val="000000"/>
          <w:lang w:eastAsia="en-GB"/>
        </w:rPr>
        <w:t>If a situation is coming up that requires this kind of feeling, mentally rehearse dealing with that situation while firing off your anchor. Repeat it until you feel confident.</w:t>
      </w:r>
    </w:p>
    <w:p w:rsidR="00D809D8" w:rsidRPr="00D93F40" w:rsidRDefault="00D809D8" w:rsidP="00D809D8">
      <w:pPr>
        <w:numPr>
          <w:ilvl w:val="0"/>
          <w:numId w:val="2"/>
        </w:numPr>
        <w:spacing w:before="100" w:beforeAutospacing="1" w:after="100" w:afterAutospacing="1" w:line="240" w:lineRule="auto"/>
        <w:rPr>
          <w:rFonts w:ascii="Arial" w:eastAsia="Times New Roman" w:hAnsi="Arial" w:cs="Arial"/>
          <w:color w:val="000000"/>
          <w:lang w:eastAsia="en-GB"/>
        </w:rPr>
      </w:pPr>
      <w:r w:rsidRPr="00D93F40">
        <w:rPr>
          <w:rFonts w:ascii="Arial" w:eastAsia="Times New Roman" w:hAnsi="Arial" w:cs="Arial"/>
          <w:color w:val="000000"/>
          <w:lang w:eastAsia="en-GB"/>
        </w:rPr>
        <w:t>You can STACK or link several anchors to one gesture if you'd like a combination of feelings at once. Just repeat the above instructions for each separate feeling but be sure to use the same gesture each time.</w:t>
      </w:r>
    </w:p>
    <w:p w:rsidR="00D93F40" w:rsidRPr="00D93F40" w:rsidRDefault="00D93F40" w:rsidP="00D809D8">
      <w:pPr>
        <w:spacing w:before="100" w:beforeAutospacing="1" w:after="100" w:afterAutospacing="1" w:line="240" w:lineRule="auto"/>
        <w:outlineLvl w:val="3"/>
        <w:rPr>
          <w:rFonts w:ascii="Arial" w:eastAsia="Times New Roman" w:hAnsi="Arial" w:cs="Arial"/>
          <w:b/>
          <w:bCs/>
          <w:color w:val="0000A0"/>
          <w:lang w:eastAsia="en-GB"/>
        </w:rPr>
      </w:pPr>
    </w:p>
    <w:p w:rsidR="00D809D8" w:rsidRDefault="00D93F40" w:rsidP="00D93F40">
      <w:pPr>
        <w:pStyle w:val="Heading1"/>
        <w:rPr>
          <w:rFonts w:eastAsia="Times New Roman"/>
          <w:lang w:eastAsia="en-GB"/>
        </w:rPr>
      </w:pPr>
      <w:r>
        <w:rPr>
          <w:rFonts w:eastAsia="Times New Roman"/>
          <w:lang w:eastAsia="en-GB"/>
        </w:rPr>
        <w:t>“</w:t>
      </w:r>
      <w:r w:rsidR="00D809D8" w:rsidRPr="00D93F40">
        <w:rPr>
          <w:rFonts w:eastAsia="Times New Roman"/>
          <w:lang w:eastAsia="en-GB"/>
        </w:rPr>
        <w:t>Collapsing Anchors</w:t>
      </w:r>
      <w:r>
        <w:rPr>
          <w:rFonts w:eastAsia="Times New Roman"/>
          <w:lang w:eastAsia="en-GB"/>
        </w:rPr>
        <w:t>”</w:t>
      </w:r>
    </w:p>
    <w:p w:rsidR="00D93F40" w:rsidRPr="00D93F40" w:rsidRDefault="00D93F40" w:rsidP="00D93F40">
      <w:pPr>
        <w:rPr>
          <w:lang w:eastAsia="en-GB"/>
        </w:rPr>
      </w:pPr>
    </w:p>
    <w:p w:rsidR="00D809D8" w:rsidRPr="00D93F40" w:rsidRDefault="00D809D8" w:rsidP="00D809D8">
      <w:pPr>
        <w:spacing w:after="240" w:line="240" w:lineRule="auto"/>
        <w:rPr>
          <w:rFonts w:ascii="Arial" w:eastAsia="Times New Roman" w:hAnsi="Arial" w:cs="Arial"/>
          <w:color w:val="000000"/>
          <w:lang w:eastAsia="en-GB"/>
        </w:rPr>
      </w:pPr>
      <w:r w:rsidRPr="00D93F40">
        <w:rPr>
          <w:rFonts w:ascii="Arial" w:eastAsia="Times New Roman" w:hAnsi="Arial" w:cs="Arial"/>
          <w:color w:val="000000"/>
          <w:lang w:eastAsia="en-GB"/>
        </w:rPr>
        <w:t xml:space="preserve">Often there are particular situations or people in your life that automatically have a negative effect on your frame of mind. </w:t>
      </w:r>
      <w:r w:rsidRPr="00D93F40">
        <w:rPr>
          <w:rFonts w:ascii="Arial" w:eastAsia="Times New Roman" w:hAnsi="Arial" w:cs="Arial"/>
          <w:color w:val="000000"/>
          <w:lang w:eastAsia="en-GB"/>
        </w:rPr>
        <w:br/>
      </w:r>
      <w:r w:rsidRPr="00D93F40">
        <w:rPr>
          <w:rFonts w:ascii="Arial" w:eastAsia="Times New Roman" w:hAnsi="Arial" w:cs="Arial"/>
          <w:color w:val="000000"/>
          <w:lang w:eastAsia="en-GB"/>
        </w:rPr>
        <w:br/>
        <w:t>Here's how to neutralize (or collapse) these negative anchors:</w:t>
      </w:r>
    </w:p>
    <w:p w:rsidR="00D809D8" w:rsidRPr="00D93F40" w:rsidRDefault="00D809D8" w:rsidP="00D809D8">
      <w:pPr>
        <w:numPr>
          <w:ilvl w:val="0"/>
          <w:numId w:val="3"/>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color w:val="000000"/>
          <w:lang w:eastAsia="en-GB"/>
        </w:rPr>
        <w:t>Identify the situation that elicits the unwanted feeling.</w:t>
      </w:r>
    </w:p>
    <w:p w:rsidR="00D809D8" w:rsidRPr="00D93F40" w:rsidRDefault="00D809D8" w:rsidP="00D809D8">
      <w:pPr>
        <w:numPr>
          <w:ilvl w:val="0"/>
          <w:numId w:val="3"/>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color w:val="000000"/>
          <w:lang w:eastAsia="en-GB"/>
        </w:rPr>
        <w:t>Select a feeling you'd prefer to experience in this particular situation and create a positive anchor for it (per the instructions above).</w:t>
      </w:r>
    </w:p>
    <w:p w:rsidR="00D809D8" w:rsidRPr="00D93F40" w:rsidRDefault="00D809D8" w:rsidP="00D809D8">
      <w:pPr>
        <w:numPr>
          <w:ilvl w:val="0"/>
          <w:numId w:val="3"/>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color w:val="000000"/>
          <w:lang w:eastAsia="en-GB"/>
        </w:rPr>
        <w:t>Check the time.</w:t>
      </w:r>
    </w:p>
    <w:p w:rsidR="00D809D8" w:rsidRPr="00D93F40" w:rsidRDefault="00D809D8" w:rsidP="00D809D8">
      <w:pPr>
        <w:numPr>
          <w:ilvl w:val="0"/>
          <w:numId w:val="3"/>
        </w:numPr>
        <w:spacing w:before="100" w:beforeAutospacing="1" w:after="240" w:line="240" w:lineRule="auto"/>
        <w:rPr>
          <w:rFonts w:ascii="Arial" w:eastAsia="Times New Roman" w:hAnsi="Arial" w:cs="Arial"/>
          <w:color w:val="000000"/>
          <w:lang w:eastAsia="en-GB"/>
        </w:rPr>
      </w:pPr>
      <w:r w:rsidRPr="00D93F40">
        <w:rPr>
          <w:rFonts w:ascii="Arial" w:eastAsia="Times New Roman" w:hAnsi="Arial" w:cs="Arial"/>
          <w:color w:val="000000"/>
          <w:lang w:eastAsia="en-GB"/>
        </w:rPr>
        <w:t xml:space="preserve">Think of the negative situation, </w:t>
      </w:r>
      <w:proofErr w:type="gramStart"/>
      <w:r w:rsidRPr="00D93F40">
        <w:rPr>
          <w:rFonts w:ascii="Arial" w:eastAsia="Times New Roman" w:hAnsi="Arial" w:cs="Arial"/>
          <w:color w:val="000000"/>
          <w:lang w:eastAsia="en-GB"/>
        </w:rPr>
        <w:t>then</w:t>
      </w:r>
      <w:proofErr w:type="gramEnd"/>
      <w:r w:rsidRPr="00D93F40">
        <w:rPr>
          <w:rFonts w:ascii="Arial" w:eastAsia="Times New Roman" w:hAnsi="Arial" w:cs="Arial"/>
          <w:color w:val="000000"/>
          <w:lang w:eastAsia="en-GB"/>
        </w:rPr>
        <w:t xml:space="preserve"> set off the positive anchor. Keep doing this until you feel neutral about the formerly negative situation.</w:t>
      </w:r>
    </w:p>
    <w:p w:rsidR="00D809D8" w:rsidRPr="00D93F40" w:rsidRDefault="00D809D8" w:rsidP="00D809D8">
      <w:pPr>
        <w:numPr>
          <w:ilvl w:val="0"/>
          <w:numId w:val="3"/>
        </w:numPr>
        <w:spacing w:before="100" w:beforeAutospacing="1" w:after="100" w:afterAutospacing="1" w:line="240" w:lineRule="auto"/>
        <w:rPr>
          <w:rFonts w:ascii="Arial" w:eastAsia="Times New Roman" w:hAnsi="Arial" w:cs="Arial"/>
          <w:color w:val="000000"/>
          <w:lang w:eastAsia="en-GB"/>
        </w:rPr>
      </w:pPr>
      <w:r w:rsidRPr="00D93F40">
        <w:rPr>
          <w:rFonts w:ascii="Arial" w:eastAsia="Times New Roman" w:hAnsi="Arial" w:cs="Arial"/>
          <w:color w:val="000000"/>
          <w:lang w:eastAsia="en-GB"/>
        </w:rPr>
        <w:t>Do this in the real world as soon as possible.</w:t>
      </w:r>
    </w:p>
    <w:p w:rsidR="00D93F40" w:rsidRDefault="00D93F40" w:rsidP="00D809D8">
      <w:pPr>
        <w:spacing w:before="100" w:beforeAutospacing="1" w:after="100" w:afterAutospacing="1" w:line="240" w:lineRule="auto"/>
        <w:outlineLvl w:val="3"/>
        <w:rPr>
          <w:rFonts w:ascii="Arial" w:eastAsia="Times New Roman" w:hAnsi="Arial" w:cs="Arial"/>
          <w:b/>
          <w:bCs/>
          <w:color w:val="0000A0"/>
          <w:lang w:eastAsia="en-GB"/>
        </w:rPr>
      </w:pPr>
    </w:p>
    <w:p w:rsidR="00D93F40" w:rsidRDefault="00D93F40" w:rsidP="00D809D8">
      <w:pPr>
        <w:spacing w:before="100" w:beforeAutospacing="1" w:after="100" w:afterAutospacing="1" w:line="240" w:lineRule="auto"/>
        <w:outlineLvl w:val="3"/>
        <w:rPr>
          <w:rFonts w:ascii="Arial" w:eastAsia="Times New Roman" w:hAnsi="Arial" w:cs="Arial"/>
          <w:b/>
          <w:bCs/>
          <w:color w:val="0000A0"/>
          <w:lang w:eastAsia="en-GB"/>
        </w:rPr>
      </w:pPr>
    </w:p>
    <w:p w:rsidR="00D93F40" w:rsidRPr="00D93F40" w:rsidRDefault="00D93F40" w:rsidP="00D809D8">
      <w:pPr>
        <w:spacing w:before="100" w:beforeAutospacing="1" w:after="100" w:afterAutospacing="1" w:line="240" w:lineRule="auto"/>
        <w:outlineLvl w:val="3"/>
        <w:rPr>
          <w:rFonts w:ascii="Arial" w:eastAsia="Times New Roman" w:hAnsi="Arial" w:cs="Arial"/>
          <w:b/>
          <w:bCs/>
          <w:color w:val="0000A0"/>
          <w:lang w:eastAsia="en-GB"/>
        </w:rPr>
      </w:pPr>
    </w:p>
    <w:p w:rsidR="00D809D8" w:rsidRDefault="00D93F40" w:rsidP="00D93F40">
      <w:pPr>
        <w:pStyle w:val="Heading1"/>
        <w:rPr>
          <w:rFonts w:eastAsia="Times New Roman"/>
          <w:lang w:eastAsia="en-GB"/>
        </w:rPr>
      </w:pPr>
      <w:r>
        <w:rPr>
          <w:rFonts w:eastAsia="Times New Roman"/>
          <w:lang w:eastAsia="en-GB"/>
        </w:rPr>
        <w:lastRenderedPageBreak/>
        <w:t>People a</w:t>
      </w:r>
      <w:r w:rsidR="00D809D8" w:rsidRPr="00D93F40">
        <w:rPr>
          <w:rFonts w:eastAsia="Times New Roman"/>
          <w:lang w:eastAsia="en-GB"/>
        </w:rPr>
        <w:t>s Anchors</w:t>
      </w:r>
    </w:p>
    <w:p w:rsidR="00D93F40" w:rsidRPr="00D93F40" w:rsidRDefault="00D93F40" w:rsidP="00D93F40">
      <w:pPr>
        <w:rPr>
          <w:lang w:eastAsia="en-GB"/>
        </w:rPr>
      </w:pPr>
    </w:p>
    <w:p w:rsidR="0090557D" w:rsidRDefault="00D809D8" w:rsidP="00D809D8">
      <w:pPr>
        <w:rPr>
          <w:rFonts w:ascii="Arial" w:hAnsi="Arial" w:cs="Arial"/>
        </w:rPr>
      </w:pPr>
      <w:r w:rsidRPr="00D93F40">
        <w:rPr>
          <w:rFonts w:ascii="Arial" w:eastAsia="Times New Roman" w:hAnsi="Arial" w:cs="Arial"/>
          <w:color w:val="000000"/>
          <w:lang w:eastAsia="en-GB"/>
        </w:rPr>
        <w:t xml:space="preserve">Do you think of people as 'making' you </w:t>
      </w:r>
      <w:proofErr w:type="gramStart"/>
      <w:r w:rsidRPr="00D93F40">
        <w:rPr>
          <w:rFonts w:ascii="Arial" w:eastAsia="Times New Roman" w:hAnsi="Arial" w:cs="Arial"/>
          <w:color w:val="000000"/>
          <w:lang w:eastAsia="en-GB"/>
        </w:rPr>
        <w:t>feel</w:t>
      </w:r>
      <w:proofErr w:type="gramEnd"/>
      <w:r w:rsidRPr="00D93F40">
        <w:rPr>
          <w:rFonts w:ascii="Arial" w:eastAsia="Times New Roman" w:hAnsi="Arial" w:cs="Arial"/>
          <w:color w:val="000000"/>
          <w:lang w:eastAsia="en-GB"/>
        </w:rPr>
        <w:t xml:space="preserve"> good or bad? Here's how that works.</w:t>
      </w:r>
      <w:r w:rsidRPr="00D93F40">
        <w:rPr>
          <w:rFonts w:ascii="Arial" w:eastAsia="Times New Roman" w:hAnsi="Arial" w:cs="Arial"/>
          <w:color w:val="000000"/>
          <w:lang w:eastAsia="en-GB"/>
        </w:rPr>
        <w:br/>
      </w:r>
      <w:r w:rsidRPr="00D93F40">
        <w:rPr>
          <w:rFonts w:ascii="Arial" w:eastAsia="Times New Roman" w:hAnsi="Arial" w:cs="Arial"/>
          <w:color w:val="000000"/>
          <w:lang w:eastAsia="en-GB"/>
        </w:rPr>
        <w:br/>
        <w:t>You have a friend whose company you always enjoy. She listens to you when you need to discuss a problem, compliments you on your handling of difficult situations and basically sees you as worthwhile, talented and a wonderful person. You light up when you see her. Why? Because those good feelings she elicits in you are anchored to the sight of her face and the sound of her voice.</w:t>
      </w:r>
      <w:r w:rsidRPr="00D93F40">
        <w:rPr>
          <w:rFonts w:ascii="Arial" w:eastAsia="Times New Roman" w:hAnsi="Arial" w:cs="Arial"/>
          <w:color w:val="000000"/>
          <w:lang w:eastAsia="en-GB"/>
        </w:rPr>
        <w:br/>
      </w:r>
      <w:r w:rsidRPr="00D93F40">
        <w:rPr>
          <w:rFonts w:ascii="Arial" w:eastAsia="Times New Roman" w:hAnsi="Arial" w:cs="Arial"/>
          <w:color w:val="000000"/>
          <w:lang w:eastAsia="en-GB"/>
        </w:rPr>
        <w:br/>
        <w:t>Conversely, you have a relative who is always negative. He belittles your efforts, sees you as a loser and you find yourself feeling that way whenever he's around. Your self-esteem takes a nosedive the minute you see his car pull into your driveway. His presence, or even just the mental image of him, has become an anchor for feelings of inadequacy.</w:t>
      </w:r>
      <w:r w:rsidRPr="00D93F40">
        <w:rPr>
          <w:rFonts w:ascii="Arial" w:eastAsia="Times New Roman" w:hAnsi="Arial" w:cs="Arial"/>
          <w:color w:val="000000"/>
          <w:lang w:eastAsia="en-GB"/>
        </w:rPr>
        <w:br/>
      </w:r>
    </w:p>
    <w:p w:rsidR="00D93F40" w:rsidRDefault="00D93F40" w:rsidP="00D809D8">
      <w:pPr>
        <w:rPr>
          <w:rFonts w:ascii="Arial" w:hAnsi="Arial" w:cs="Arial"/>
        </w:rPr>
      </w:pPr>
    </w:p>
    <w:p w:rsidR="00D93F40" w:rsidRPr="00D93F40" w:rsidRDefault="00D93F40" w:rsidP="00D93F40">
      <w:pPr>
        <w:jc w:val="center"/>
        <w:rPr>
          <w:rFonts w:ascii="Arial" w:hAnsi="Arial" w:cs="Arial"/>
        </w:rPr>
      </w:pPr>
      <w:r>
        <w:rPr>
          <w:rFonts w:ascii="Arial" w:hAnsi="Arial" w:cs="Arial"/>
          <w:noProof/>
          <w:lang w:eastAsia="en-GB"/>
        </w:rPr>
        <w:drawing>
          <wp:inline distT="0" distB="0" distL="0" distR="0">
            <wp:extent cx="1573530" cy="2052320"/>
            <wp:effectExtent l="0" t="0" r="7620" b="0"/>
            <wp:docPr id="4" name="Picture 3" descr="C:\Users\David\AppData\Local\Microsoft\Windows\Temporary Internet Files\Content.IE5\601AH28W\MC9000478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Temporary Internet Files\Content.IE5\601AH28W\MC900047868[1].wmf"/>
                    <pic:cNvPicPr>
                      <a:picLocks noChangeAspect="1" noChangeArrowheads="1"/>
                    </pic:cNvPicPr>
                  </pic:nvPicPr>
                  <pic:blipFill>
                    <a:blip r:embed="rId8" cstate="print"/>
                    <a:srcRect/>
                    <a:stretch>
                      <a:fillRect/>
                    </a:stretch>
                  </pic:blipFill>
                  <pic:spPr bwMode="auto">
                    <a:xfrm>
                      <a:off x="0" y="0"/>
                      <a:ext cx="1573530" cy="2052320"/>
                    </a:xfrm>
                    <a:prstGeom prst="rect">
                      <a:avLst/>
                    </a:prstGeom>
                    <a:noFill/>
                    <a:ln w="9525">
                      <a:noFill/>
                      <a:miter lim="800000"/>
                      <a:headEnd/>
                      <a:tailEnd/>
                    </a:ln>
                  </pic:spPr>
                </pic:pic>
              </a:graphicData>
            </a:graphic>
          </wp:inline>
        </w:drawing>
      </w:r>
    </w:p>
    <w:sectPr w:rsidR="00D93F40" w:rsidRPr="00D93F40" w:rsidSect="0090557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92" w:rsidRDefault="00D12292" w:rsidP="00D93F40">
      <w:pPr>
        <w:spacing w:after="0" w:line="240" w:lineRule="auto"/>
      </w:pPr>
      <w:r>
        <w:separator/>
      </w:r>
    </w:p>
  </w:endnote>
  <w:endnote w:type="continuationSeparator" w:id="0">
    <w:p w:rsidR="00D12292" w:rsidRDefault="00D12292" w:rsidP="00D93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24404"/>
      <w:docPartObj>
        <w:docPartGallery w:val="Page Numbers (Bottom of Page)"/>
        <w:docPartUnique/>
      </w:docPartObj>
    </w:sdtPr>
    <w:sdtContent>
      <w:p w:rsidR="00D93F40" w:rsidRDefault="00D93F40">
        <w:pPr>
          <w:pStyle w:val="Footer"/>
          <w:jc w:val="center"/>
        </w:pPr>
        <w:fldSimple w:instr=" PAGE   \* MERGEFORMAT ">
          <w:r>
            <w:rPr>
              <w:noProof/>
            </w:rPr>
            <w:t>2</w:t>
          </w:r>
        </w:fldSimple>
      </w:p>
    </w:sdtContent>
  </w:sdt>
  <w:p w:rsidR="00D93F40" w:rsidRDefault="00D93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92" w:rsidRDefault="00D12292" w:rsidP="00D93F40">
      <w:pPr>
        <w:spacing w:after="0" w:line="240" w:lineRule="auto"/>
      </w:pPr>
      <w:r>
        <w:separator/>
      </w:r>
    </w:p>
  </w:footnote>
  <w:footnote w:type="continuationSeparator" w:id="0">
    <w:p w:rsidR="00D12292" w:rsidRDefault="00D12292" w:rsidP="00D93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7899"/>
    <w:multiLevelType w:val="multilevel"/>
    <w:tmpl w:val="A958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732ED"/>
    <w:multiLevelType w:val="multilevel"/>
    <w:tmpl w:val="3F9464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97831"/>
    <w:multiLevelType w:val="multilevel"/>
    <w:tmpl w:val="9DE6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D809D8"/>
    <w:rsid w:val="00213D40"/>
    <w:rsid w:val="00242124"/>
    <w:rsid w:val="003728FA"/>
    <w:rsid w:val="00805AC9"/>
    <w:rsid w:val="0090557D"/>
    <w:rsid w:val="00D12292"/>
    <w:rsid w:val="00D33270"/>
    <w:rsid w:val="00D809D8"/>
    <w:rsid w:val="00D93F40"/>
    <w:rsid w:val="00DF4593"/>
    <w:rsid w:val="00FB14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7D"/>
  </w:style>
  <w:style w:type="paragraph" w:styleId="Heading1">
    <w:name w:val="heading 1"/>
    <w:basedOn w:val="Normal"/>
    <w:next w:val="Normal"/>
    <w:link w:val="Heading1Char"/>
    <w:uiPriority w:val="9"/>
    <w:qFormat/>
    <w:rsid w:val="00D93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09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D809D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9D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809D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809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80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9D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0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C9"/>
    <w:rPr>
      <w:rFonts w:ascii="Tahoma" w:hAnsi="Tahoma" w:cs="Tahoma"/>
      <w:sz w:val="16"/>
      <w:szCs w:val="16"/>
    </w:rPr>
  </w:style>
  <w:style w:type="character" w:customStyle="1" w:styleId="Heading1Char">
    <w:name w:val="Heading 1 Char"/>
    <w:basedOn w:val="DefaultParagraphFont"/>
    <w:link w:val="Heading1"/>
    <w:uiPriority w:val="9"/>
    <w:rsid w:val="00D93F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93F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F40"/>
  </w:style>
  <w:style w:type="paragraph" w:styleId="Footer">
    <w:name w:val="footer"/>
    <w:basedOn w:val="Normal"/>
    <w:link w:val="FooterChar"/>
    <w:uiPriority w:val="99"/>
    <w:unhideWhenUsed/>
    <w:rsid w:val="00D9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4</cp:revision>
  <dcterms:created xsi:type="dcterms:W3CDTF">2010-10-23T07:41:00Z</dcterms:created>
  <dcterms:modified xsi:type="dcterms:W3CDTF">2010-12-19T16:26:00Z</dcterms:modified>
</cp:coreProperties>
</file>