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A3" w:rsidRPr="00E528E6" w:rsidRDefault="002C7FA3" w:rsidP="00E528E6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Footlight MT Light" w:hAnsi="Footlight MT Light" w:cs="Tahoma"/>
          <w:b/>
          <w:sz w:val="32"/>
          <w:szCs w:val="32"/>
        </w:rPr>
      </w:pPr>
      <w:r w:rsidRPr="00CB52A5">
        <w:rPr>
          <w:rFonts w:ascii="Footlight MT Light" w:hAnsi="Footlight MT Light" w:cs="Tahoma"/>
          <w:b/>
          <w:sz w:val="32"/>
          <w:szCs w:val="32"/>
        </w:rPr>
        <w:t>Note to Self; a forgiveness (and forget) poem</w:t>
      </w:r>
    </w:p>
    <w:p w:rsidR="002C7FA3" w:rsidRDefault="002C7FA3" w:rsidP="002C7FA3">
      <w:pPr>
        <w:shd w:val="clear" w:color="auto" w:fill="FFFFFF"/>
        <w:spacing w:beforeAutospacing="1" w:after="240"/>
        <w:jc w:val="center"/>
        <w:rPr>
          <w:rFonts w:ascii="Footlight MT Light" w:hAnsi="Footlight MT Light" w:cs="Tahoma"/>
          <w:sz w:val="28"/>
          <w:szCs w:val="28"/>
        </w:rPr>
      </w:pPr>
      <w:r>
        <w:rPr>
          <w:rFonts w:ascii="Footlight MT Light" w:hAnsi="Footlight MT Light" w:cs="Tahoma"/>
          <w:noProof/>
          <w:sz w:val="28"/>
          <w:szCs w:val="28"/>
          <w:lang w:eastAsia="en-GB"/>
        </w:rPr>
        <w:drawing>
          <wp:inline distT="0" distB="0" distL="0" distR="0">
            <wp:extent cx="1129975" cy="1038225"/>
            <wp:effectExtent l="19050" t="0" r="0" b="0"/>
            <wp:docPr id="14" name="Picture 1" descr="C:\Users\David\AppData\Local\Microsoft\Windows\Temporary Internet Files\Content.IE5\0SI7EKNL\MC9003518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Temporary Internet Files\Content.IE5\0SI7EKNL\MC90035184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80" cy="103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A3" w:rsidRPr="00E528E6" w:rsidRDefault="002C7FA3" w:rsidP="002C7FA3">
      <w:pPr>
        <w:shd w:val="clear" w:color="auto" w:fill="FFFFFF"/>
        <w:spacing w:beforeAutospacing="1" w:after="240"/>
        <w:rPr>
          <w:rFonts w:asciiTheme="minorHAnsi" w:hAnsiTheme="minorHAnsi" w:cs="Tahoma"/>
          <w:sz w:val="28"/>
          <w:szCs w:val="28"/>
        </w:rPr>
      </w:pPr>
    </w:p>
    <w:p w:rsidR="002C7FA3" w:rsidRPr="00E528E6" w:rsidRDefault="002C7FA3" w:rsidP="00E528E6">
      <w:pPr>
        <w:shd w:val="clear" w:color="auto" w:fill="FFFFFF"/>
        <w:spacing w:beforeAutospacing="1" w:after="240"/>
        <w:jc w:val="center"/>
        <w:rPr>
          <w:rFonts w:asciiTheme="minorHAnsi" w:hAnsiTheme="minorHAnsi" w:cs="Tahoma"/>
          <w:sz w:val="28"/>
          <w:szCs w:val="28"/>
        </w:rPr>
      </w:pPr>
      <w:r w:rsidRPr="00E528E6">
        <w:rPr>
          <w:rFonts w:asciiTheme="minorHAnsi" w:hAnsiTheme="minorHAnsi" w:cs="Tahoma"/>
          <w:sz w:val="28"/>
          <w:szCs w:val="28"/>
        </w:rPr>
        <w:t>Self, I ask of thee?</w:t>
      </w:r>
      <w:r w:rsidRPr="00E528E6">
        <w:rPr>
          <w:rFonts w:asciiTheme="minorHAnsi" w:hAnsiTheme="minorHAnsi" w:cs="Tahoma"/>
          <w:sz w:val="28"/>
          <w:szCs w:val="28"/>
        </w:rPr>
        <w:br/>
        <w:t>Why though I forgive,</w:t>
      </w:r>
      <w:r w:rsidRPr="00E528E6">
        <w:rPr>
          <w:rFonts w:asciiTheme="minorHAnsi" w:hAnsiTheme="minorHAnsi" w:cs="Tahoma"/>
          <w:sz w:val="28"/>
          <w:szCs w:val="28"/>
        </w:rPr>
        <w:br/>
        <w:t>can't I forget easily?</w:t>
      </w:r>
      <w:r w:rsidRPr="00E528E6">
        <w:rPr>
          <w:rFonts w:asciiTheme="minorHAnsi" w:hAnsiTheme="minorHAnsi" w:cs="Tahoma"/>
          <w:sz w:val="28"/>
          <w:szCs w:val="28"/>
        </w:rPr>
        <w:br/>
        <w:t>Self, my innermost intelligence..</w:t>
      </w:r>
      <w:r w:rsidRPr="00E528E6">
        <w:rPr>
          <w:rFonts w:asciiTheme="minorHAnsi" w:hAnsiTheme="minorHAnsi" w:cs="Tahoma"/>
          <w:sz w:val="28"/>
          <w:szCs w:val="28"/>
        </w:rPr>
        <w:br/>
        <w:t>please answer me.</w:t>
      </w:r>
      <w:r w:rsidRPr="00E528E6">
        <w:rPr>
          <w:rFonts w:asciiTheme="minorHAnsi" w:hAnsiTheme="minorHAnsi" w:cs="Tahoma"/>
          <w:sz w:val="28"/>
          <w:szCs w:val="28"/>
        </w:rPr>
        <w:br/>
        <w:t>What purpose does it serve?</w:t>
      </w:r>
      <w:r w:rsidRPr="00E528E6">
        <w:rPr>
          <w:rFonts w:asciiTheme="minorHAnsi" w:hAnsiTheme="minorHAnsi" w:cs="Tahoma"/>
          <w:sz w:val="28"/>
          <w:szCs w:val="28"/>
        </w:rPr>
        <w:br/>
        <w:t>Why would I choose after forgiveness,</w:t>
      </w:r>
      <w:r w:rsidRPr="00E528E6">
        <w:rPr>
          <w:rFonts w:asciiTheme="minorHAnsi" w:hAnsiTheme="minorHAnsi" w:cs="Tahoma"/>
          <w:sz w:val="28"/>
          <w:szCs w:val="28"/>
        </w:rPr>
        <w:br/>
        <w:t>to continue living grudgingly?</w:t>
      </w:r>
      <w:r w:rsidRPr="00E528E6">
        <w:rPr>
          <w:rFonts w:asciiTheme="minorHAnsi" w:hAnsiTheme="minorHAnsi" w:cs="Tahoma"/>
          <w:sz w:val="28"/>
          <w:szCs w:val="28"/>
        </w:rPr>
        <w:br/>
        <w:t>Self, I now call on my deepest sense of soul.</w:t>
      </w:r>
      <w:r w:rsidRPr="00E528E6">
        <w:rPr>
          <w:rFonts w:asciiTheme="minorHAnsi" w:hAnsiTheme="minorHAnsi" w:cs="Tahoma"/>
          <w:sz w:val="28"/>
          <w:szCs w:val="28"/>
        </w:rPr>
        <w:br/>
        <w:t>I'm asking inwardly, so give only truth to me.</w:t>
      </w:r>
      <w:r w:rsidRPr="00E528E6">
        <w:rPr>
          <w:rFonts w:asciiTheme="minorHAnsi" w:hAnsiTheme="minorHAnsi" w:cs="Tahoma"/>
          <w:sz w:val="28"/>
          <w:szCs w:val="28"/>
        </w:rPr>
        <w:br/>
        <w:t>Why am I running from pain, which has ended?</w:t>
      </w:r>
      <w:r w:rsidRPr="00E528E6">
        <w:rPr>
          <w:rFonts w:asciiTheme="minorHAnsi" w:hAnsiTheme="minorHAnsi" w:cs="Tahoma"/>
          <w:sz w:val="28"/>
          <w:szCs w:val="28"/>
        </w:rPr>
        <w:br/>
        <w:t>What have I now to fear? Nothing, for I am free.</w:t>
      </w:r>
      <w:r w:rsidRPr="00E528E6">
        <w:rPr>
          <w:rFonts w:asciiTheme="minorHAnsi" w:hAnsiTheme="minorHAnsi" w:cs="Tahoma"/>
          <w:sz w:val="28"/>
          <w:szCs w:val="28"/>
        </w:rPr>
        <w:br/>
        <w:t>From where, have these transparent chains emerged?</w:t>
      </w:r>
      <w:r w:rsidRPr="00E528E6">
        <w:rPr>
          <w:rFonts w:asciiTheme="minorHAnsi" w:hAnsiTheme="minorHAnsi" w:cs="Tahoma"/>
          <w:sz w:val="28"/>
          <w:szCs w:val="28"/>
        </w:rPr>
        <w:br/>
        <w:t>No one is hurting, or threatening me.</w:t>
      </w:r>
      <w:r w:rsidRPr="00E528E6">
        <w:rPr>
          <w:rFonts w:asciiTheme="minorHAnsi" w:hAnsiTheme="minorHAnsi" w:cs="Tahoma"/>
          <w:sz w:val="28"/>
          <w:szCs w:val="28"/>
        </w:rPr>
        <w:br/>
        <w:t>After years of terror, surely..I must know it is over.</w:t>
      </w:r>
      <w:r w:rsidRPr="00E528E6">
        <w:rPr>
          <w:rFonts w:asciiTheme="minorHAnsi" w:hAnsiTheme="minorHAnsi" w:cs="Tahoma"/>
          <w:sz w:val="28"/>
          <w:szCs w:val="28"/>
        </w:rPr>
        <w:br/>
        <w:t>Still, it's the here and now..which this mind doesn't see.</w:t>
      </w:r>
      <w:r w:rsidRPr="00E528E6">
        <w:rPr>
          <w:rFonts w:asciiTheme="minorHAnsi" w:hAnsiTheme="minorHAnsi" w:cs="Tahoma"/>
          <w:sz w:val="28"/>
          <w:szCs w:val="28"/>
        </w:rPr>
        <w:br/>
        <w:t xml:space="preserve">Self, I call upon your strength, for </w:t>
      </w:r>
      <w:proofErr w:type="spellStart"/>
      <w:r w:rsidRPr="00E528E6">
        <w:rPr>
          <w:rFonts w:asciiTheme="minorHAnsi" w:hAnsiTheme="minorHAnsi" w:cs="Tahoma"/>
          <w:sz w:val="28"/>
          <w:szCs w:val="28"/>
        </w:rPr>
        <w:t>you're</w:t>
      </w:r>
      <w:proofErr w:type="spellEnd"/>
      <w:r w:rsidRPr="00E528E6">
        <w:rPr>
          <w:rFonts w:asciiTheme="minorHAnsi" w:hAnsiTheme="minorHAnsi" w:cs="Tahoma"/>
          <w:sz w:val="28"/>
          <w:szCs w:val="28"/>
        </w:rPr>
        <w:t xml:space="preserve"> all that I am.</w:t>
      </w:r>
      <w:r w:rsidRPr="00E528E6">
        <w:rPr>
          <w:rFonts w:asciiTheme="minorHAnsi" w:hAnsiTheme="minorHAnsi" w:cs="Tahoma"/>
          <w:sz w:val="28"/>
          <w:szCs w:val="28"/>
        </w:rPr>
        <w:br/>
        <w:t>Conscious and unconscious states of mind, must at last synchronize.</w:t>
      </w:r>
      <w:r w:rsidRPr="00E528E6">
        <w:rPr>
          <w:rFonts w:asciiTheme="minorHAnsi" w:hAnsiTheme="minorHAnsi" w:cs="Tahoma"/>
          <w:sz w:val="28"/>
          <w:szCs w:val="28"/>
        </w:rPr>
        <w:br/>
        <w:t>Heart and soul and must merge to one, and become whole.</w:t>
      </w:r>
      <w:r w:rsidRPr="00E528E6">
        <w:rPr>
          <w:rFonts w:asciiTheme="minorHAnsi" w:hAnsiTheme="minorHAnsi" w:cs="Tahoma"/>
          <w:sz w:val="28"/>
          <w:szCs w:val="28"/>
        </w:rPr>
        <w:br/>
        <w:t>Self, let this message sink far into the subconscious mind.</w:t>
      </w:r>
      <w:r w:rsidRPr="00E528E6">
        <w:rPr>
          <w:rFonts w:asciiTheme="minorHAnsi" w:hAnsiTheme="minorHAnsi" w:cs="Tahoma"/>
          <w:sz w:val="28"/>
          <w:szCs w:val="28"/>
        </w:rPr>
        <w:br/>
        <w:t>Let peace and understanding take over. Heal in time.</w:t>
      </w:r>
      <w:r w:rsidRPr="00E528E6">
        <w:rPr>
          <w:rFonts w:asciiTheme="minorHAnsi" w:hAnsiTheme="minorHAnsi" w:cs="Tahoma"/>
          <w:sz w:val="28"/>
          <w:szCs w:val="28"/>
        </w:rPr>
        <w:br/>
        <w:t>Not wanting to live as a prisoner,</w:t>
      </w:r>
      <w:r w:rsidRPr="00E528E6">
        <w:rPr>
          <w:rFonts w:asciiTheme="minorHAnsi" w:hAnsiTheme="minorHAnsi" w:cs="Tahoma"/>
          <w:sz w:val="28"/>
          <w:szCs w:val="28"/>
        </w:rPr>
        <w:br/>
        <w:t>I make this mental note..to myself.</w:t>
      </w:r>
      <w:r w:rsidRPr="00E528E6">
        <w:rPr>
          <w:rFonts w:asciiTheme="minorHAnsi" w:hAnsiTheme="minorHAnsi" w:cs="Tahoma"/>
          <w:sz w:val="28"/>
          <w:szCs w:val="28"/>
        </w:rPr>
        <w:br/>
        <w:t>As a reminder to live in the here and now..and nowhere else.</w:t>
      </w:r>
      <w:r w:rsidRPr="00E528E6">
        <w:rPr>
          <w:rFonts w:asciiTheme="minorHAnsi" w:hAnsiTheme="minorHAnsi" w:cs="Tahoma"/>
          <w:sz w:val="28"/>
          <w:szCs w:val="28"/>
        </w:rPr>
        <w:br/>
      </w:r>
      <w:r w:rsidRPr="00E528E6">
        <w:rPr>
          <w:rFonts w:asciiTheme="minorHAnsi" w:hAnsiTheme="minorHAnsi" w:cs="Tahoma"/>
          <w:sz w:val="28"/>
          <w:szCs w:val="28"/>
        </w:rPr>
        <w:br/>
      </w:r>
    </w:p>
    <w:p w:rsidR="002C7FA3" w:rsidRPr="00E528E6" w:rsidRDefault="002C7FA3" w:rsidP="00E528E6">
      <w:pPr>
        <w:shd w:val="clear" w:color="auto" w:fill="FFFFFF"/>
        <w:spacing w:beforeAutospacing="1" w:after="240"/>
        <w:jc w:val="center"/>
        <w:rPr>
          <w:rFonts w:asciiTheme="minorHAnsi" w:hAnsiTheme="minorHAnsi" w:cs="Tahoma"/>
          <w:i/>
          <w:sz w:val="28"/>
          <w:szCs w:val="28"/>
        </w:rPr>
      </w:pPr>
      <w:r w:rsidRPr="00E528E6">
        <w:rPr>
          <w:rFonts w:asciiTheme="minorHAnsi" w:hAnsiTheme="minorHAnsi" w:cs="Tahoma"/>
          <w:i/>
          <w:sz w:val="28"/>
          <w:szCs w:val="28"/>
        </w:rPr>
        <w:t>By Tara Jacoby</w:t>
      </w:r>
    </w:p>
    <w:p w:rsidR="002C7FA3" w:rsidRPr="00E528E6" w:rsidRDefault="002C7FA3" w:rsidP="00E528E6">
      <w:pPr>
        <w:jc w:val="center"/>
        <w:rPr>
          <w:rFonts w:asciiTheme="minorHAnsi" w:hAnsiTheme="minorHAnsi"/>
        </w:rPr>
      </w:pPr>
    </w:p>
    <w:p w:rsidR="002C7FA3" w:rsidRPr="00E528E6" w:rsidRDefault="002C7FA3" w:rsidP="00E528E6">
      <w:pPr>
        <w:jc w:val="center"/>
        <w:rPr>
          <w:rFonts w:asciiTheme="minorHAnsi" w:hAnsiTheme="minorHAnsi"/>
        </w:rPr>
      </w:pPr>
    </w:p>
    <w:p w:rsidR="00193DD1" w:rsidRPr="00E528E6" w:rsidRDefault="00193DD1" w:rsidP="00E528E6">
      <w:pPr>
        <w:jc w:val="center"/>
        <w:rPr>
          <w:rFonts w:asciiTheme="minorHAnsi" w:hAnsiTheme="minorHAnsi"/>
        </w:rPr>
      </w:pPr>
    </w:p>
    <w:sectPr w:rsidR="00193DD1" w:rsidRPr="00E528E6" w:rsidSect="00193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7FA3"/>
    <w:rsid w:val="000735E3"/>
    <w:rsid w:val="00193DD1"/>
    <w:rsid w:val="002C7FA3"/>
    <w:rsid w:val="008C6687"/>
    <w:rsid w:val="00D274AB"/>
    <w:rsid w:val="00E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A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4</cp:revision>
  <dcterms:created xsi:type="dcterms:W3CDTF">2011-12-01T14:15:00Z</dcterms:created>
  <dcterms:modified xsi:type="dcterms:W3CDTF">2014-02-03T18:09:00Z</dcterms:modified>
</cp:coreProperties>
</file>