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B71EE" w14:textId="0F47CC85" w:rsidR="00F622F4" w:rsidRDefault="00505460" w:rsidP="00505460">
      <w:pPr>
        <w:pStyle w:val="Title"/>
        <w:jc w:val="center"/>
      </w:pPr>
      <w:r>
        <w:t>COACHING RE-FRAMING EXERCISE</w:t>
      </w:r>
    </w:p>
    <w:p w14:paraId="507DB3C0" w14:textId="0165B7C0" w:rsidR="00505460" w:rsidRDefault="00505460" w:rsidP="005054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0"/>
        <w:gridCol w:w="6267"/>
        <w:gridCol w:w="4341"/>
      </w:tblGrid>
      <w:tr w:rsidR="0073654C" w14:paraId="7BA799BE" w14:textId="77777777" w:rsidTr="00505460">
        <w:tc>
          <w:tcPr>
            <w:tcW w:w="3369" w:type="dxa"/>
            <w:shd w:val="clear" w:color="auto" w:fill="F2DBDB" w:themeFill="accent2" w:themeFillTint="33"/>
          </w:tcPr>
          <w:p w14:paraId="7F6CB526" w14:textId="472736F9" w:rsidR="00505460" w:rsidRPr="00505460" w:rsidRDefault="00505460" w:rsidP="00505460">
            <w:pPr>
              <w:jc w:val="center"/>
              <w:rPr>
                <w:b/>
              </w:rPr>
            </w:pPr>
            <w:r w:rsidRPr="00505460">
              <w:rPr>
                <w:b/>
              </w:rPr>
              <w:t>STEPS</w:t>
            </w:r>
          </w:p>
        </w:tc>
        <w:tc>
          <w:tcPr>
            <w:tcW w:w="6378" w:type="dxa"/>
            <w:shd w:val="clear" w:color="auto" w:fill="F2DBDB" w:themeFill="accent2" w:themeFillTint="33"/>
          </w:tcPr>
          <w:p w14:paraId="086E691F" w14:textId="647A4C8E" w:rsidR="00505460" w:rsidRPr="00505460" w:rsidRDefault="00505460" w:rsidP="00505460">
            <w:pPr>
              <w:jc w:val="center"/>
              <w:rPr>
                <w:b/>
              </w:rPr>
            </w:pPr>
            <w:r w:rsidRPr="00505460">
              <w:rPr>
                <w:b/>
              </w:rPr>
              <w:t>QUESTIONS</w:t>
            </w:r>
            <w:r>
              <w:rPr>
                <w:b/>
              </w:rPr>
              <w:t xml:space="preserve"> TO ASK YOURSELF</w:t>
            </w:r>
          </w:p>
        </w:tc>
        <w:tc>
          <w:tcPr>
            <w:tcW w:w="4427" w:type="dxa"/>
            <w:shd w:val="clear" w:color="auto" w:fill="F2DBDB" w:themeFill="accent2" w:themeFillTint="33"/>
          </w:tcPr>
          <w:p w14:paraId="7167BEE5" w14:textId="77777777" w:rsidR="00505460" w:rsidRDefault="00505460" w:rsidP="00505460">
            <w:pPr>
              <w:jc w:val="center"/>
              <w:rPr>
                <w:b/>
              </w:rPr>
            </w:pPr>
            <w:r w:rsidRPr="00505460">
              <w:rPr>
                <w:b/>
              </w:rPr>
              <w:t>NOTES/REFLECTIONS</w:t>
            </w:r>
          </w:p>
          <w:p w14:paraId="0EC3768C" w14:textId="4EFD95C6" w:rsidR="0073654C" w:rsidRPr="00505460" w:rsidRDefault="0073654C" w:rsidP="00505460">
            <w:pPr>
              <w:jc w:val="center"/>
              <w:rPr>
                <w:b/>
              </w:rPr>
            </w:pPr>
          </w:p>
        </w:tc>
      </w:tr>
      <w:tr w:rsidR="0073654C" w14:paraId="6B526E3C" w14:textId="77777777" w:rsidTr="00505460">
        <w:tc>
          <w:tcPr>
            <w:tcW w:w="3369" w:type="dxa"/>
          </w:tcPr>
          <w:p w14:paraId="66141CAD" w14:textId="77777777" w:rsidR="00505460" w:rsidRDefault="00505460" w:rsidP="00505460"/>
          <w:p w14:paraId="1C5938A3" w14:textId="77777777" w:rsidR="00505460" w:rsidRDefault="00505460" w:rsidP="00505460"/>
          <w:p w14:paraId="1A63EC04" w14:textId="47A8D8D9" w:rsidR="00505460" w:rsidRPr="00505460" w:rsidRDefault="00505460" w:rsidP="00505460">
            <w:pPr>
              <w:shd w:val="clear" w:color="auto" w:fill="FFFFFF"/>
              <w:textAlignment w:val="baseline"/>
              <w:outlineLvl w:val="2"/>
              <w:rPr>
                <w:rFonts w:ascii="Helvetica" w:eastAsia="Times New Roman" w:hAnsi="Helvetica" w:cs="Helvetica"/>
                <w:b/>
                <w:bCs/>
                <w:color w:val="373737"/>
                <w:sz w:val="24"/>
                <w:szCs w:val="24"/>
                <w:lang w:eastAsia="en-GB"/>
              </w:rPr>
            </w:pPr>
            <w:r w:rsidRPr="00505460">
              <w:rPr>
                <w:rFonts w:ascii="inherit" w:eastAsia="Times New Roman" w:hAnsi="inherit" w:cs="Helvetica"/>
                <w:b/>
                <w:bCs/>
                <w:color w:val="993300"/>
                <w:sz w:val="24"/>
                <w:szCs w:val="24"/>
                <w:bdr w:val="none" w:sz="0" w:space="0" w:color="auto" w:frame="1"/>
                <w:lang w:eastAsia="en-GB"/>
              </w:rPr>
              <w:t>Step 1: Identify the Problem</w:t>
            </w:r>
          </w:p>
          <w:p w14:paraId="7A92DD68" w14:textId="77777777" w:rsidR="00505460" w:rsidRDefault="00505460" w:rsidP="00505460"/>
          <w:p w14:paraId="473551F6" w14:textId="77777777" w:rsidR="00505460" w:rsidRDefault="00505460" w:rsidP="005054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248CBF" wp14:editId="05455765">
                  <wp:extent cx="951721" cy="847725"/>
                  <wp:effectExtent l="0" t="0" r="0" b="0"/>
                  <wp:docPr id="3" name="Picture 3" descr="Image result for pro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ro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231" cy="854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84AFEB" w14:textId="3393C690" w:rsidR="00505460" w:rsidRDefault="00505460" w:rsidP="00505460">
            <w:pPr>
              <w:jc w:val="center"/>
            </w:pPr>
          </w:p>
        </w:tc>
        <w:tc>
          <w:tcPr>
            <w:tcW w:w="6378" w:type="dxa"/>
          </w:tcPr>
          <w:p w14:paraId="6BF6A720" w14:textId="77777777" w:rsidR="00505460" w:rsidRDefault="00505460" w:rsidP="00505460"/>
          <w:p w14:paraId="0A0D281C" w14:textId="08C04668" w:rsidR="00505460" w:rsidRDefault="00505460" w:rsidP="00505460"/>
          <w:p w14:paraId="630C19B5" w14:textId="77777777" w:rsidR="00505460" w:rsidRPr="00505460" w:rsidRDefault="00505460" w:rsidP="00505460">
            <w:pPr>
              <w:numPr>
                <w:ilvl w:val="0"/>
                <w:numId w:val="1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505460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What problem am I facing?</w:t>
            </w:r>
          </w:p>
          <w:p w14:paraId="62431C74" w14:textId="1C9BE0F8" w:rsidR="00505460" w:rsidRPr="00505460" w:rsidRDefault="00505460" w:rsidP="00505460">
            <w:pPr>
              <w:numPr>
                <w:ilvl w:val="0"/>
                <w:numId w:val="1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505460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What unhelpful behavio</w:t>
            </w:r>
            <w:r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u</w:t>
            </w:r>
            <w:r w:rsidRPr="00505460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r am I indulging in?</w:t>
            </w:r>
          </w:p>
          <w:p w14:paraId="43A776F7" w14:textId="77777777" w:rsidR="00505460" w:rsidRPr="00505460" w:rsidRDefault="00505460" w:rsidP="00505460">
            <w:pPr>
              <w:numPr>
                <w:ilvl w:val="0"/>
                <w:numId w:val="1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505460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What limiting state-of-mind am I experiencing?</w:t>
            </w:r>
          </w:p>
          <w:p w14:paraId="5359CC50" w14:textId="77777777" w:rsidR="00505460" w:rsidRDefault="00505460" w:rsidP="00505460"/>
          <w:p w14:paraId="1A5D9E12" w14:textId="70766BA9" w:rsidR="00505460" w:rsidRDefault="00505460" w:rsidP="00505460"/>
        </w:tc>
        <w:tc>
          <w:tcPr>
            <w:tcW w:w="4427" w:type="dxa"/>
          </w:tcPr>
          <w:p w14:paraId="1485C7E6" w14:textId="77777777" w:rsidR="00505460" w:rsidRDefault="00505460" w:rsidP="00505460"/>
        </w:tc>
      </w:tr>
      <w:tr w:rsidR="0073654C" w14:paraId="52C7AC82" w14:textId="77777777" w:rsidTr="00505460">
        <w:tc>
          <w:tcPr>
            <w:tcW w:w="3369" w:type="dxa"/>
          </w:tcPr>
          <w:p w14:paraId="7DFD988D" w14:textId="77777777" w:rsidR="00505460" w:rsidRDefault="00505460" w:rsidP="00505460"/>
          <w:p w14:paraId="16E56384" w14:textId="77777777" w:rsidR="00505460" w:rsidRDefault="00505460" w:rsidP="00505460"/>
          <w:p w14:paraId="0CB351D6" w14:textId="565727A7" w:rsidR="00505460" w:rsidRDefault="00505460" w:rsidP="0050546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Style w:val="Strong"/>
                <w:rFonts w:ascii="inherit" w:hAnsi="inherit" w:cs="Helvetica"/>
                <w:b/>
                <w:bCs/>
                <w:color w:val="9933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ascii="inherit" w:hAnsi="inherit" w:cs="Helvetica"/>
                <w:b/>
                <w:bCs/>
                <w:color w:val="993300"/>
                <w:sz w:val="24"/>
                <w:szCs w:val="24"/>
                <w:bdr w:val="none" w:sz="0" w:space="0" w:color="auto" w:frame="1"/>
              </w:rPr>
              <w:t>Step 2: Challenge Your Assumptions</w:t>
            </w:r>
          </w:p>
          <w:p w14:paraId="68991240" w14:textId="535E0042" w:rsidR="00505460" w:rsidRDefault="00505460" w:rsidP="0050546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Style w:val="Strong"/>
                <w:rFonts w:ascii="inherit" w:hAnsi="inherit" w:cs="Helvetica"/>
                <w:b/>
                <w:bCs/>
                <w:color w:val="993300"/>
                <w:sz w:val="24"/>
                <w:szCs w:val="24"/>
                <w:bdr w:val="none" w:sz="0" w:space="0" w:color="auto" w:frame="1"/>
              </w:rPr>
            </w:pPr>
          </w:p>
          <w:p w14:paraId="583CCA1A" w14:textId="3E20C768" w:rsidR="00505460" w:rsidRDefault="00505460" w:rsidP="00505460">
            <w:pPr>
              <w:pStyle w:val="Heading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373737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0A05F0" wp14:editId="0165B8CB">
                  <wp:extent cx="1161947" cy="1019175"/>
                  <wp:effectExtent l="0" t="0" r="0" b="0"/>
                  <wp:docPr id="1" name="Picture 1" descr="http://www.crowe-associates.co.uk/wp-content/uploads/2019/04/Assump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rowe-associates.co.uk/wp-content/uploads/2019/04/Assump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23" cy="105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5E716A" w14:textId="04D267D1" w:rsidR="00505460" w:rsidRDefault="00505460" w:rsidP="00505460"/>
        </w:tc>
        <w:tc>
          <w:tcPr>
            <w:tcW w:w="6378" w:type="dxa"/>
          </w:tcPr>
          <w:p w14:paraId="213AFF79" w14:textId="77777777" w:rsidR="00505460" w:rsidRDefault="00505460" w:rsidP="00505460"/>
          <w:p w14:paraId="43CE7425" w14:textId="77777777" w:rsidR="00505460" w:rsidRPr="00505460" w:rsidRDefault="00505460" w:rsidP="00505460">
            <w:pPr>
              <w:numPr>
                <w:ilvl w:val="0"/>
                <w:numId w:val="2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505460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What is valuable and useful about this assumption I am making?</w:t>
            </w:r>
          </w:p>
          <w:p w14:paraId="624A8EE6" w14:textId="77777777" w:rsidR="00505460" w:rsidRPr="00505460" w:rsidRDefault="00505460" w:rsidP="00505460">
            <w:pPr>
              <w:numPr>
                <w:ilvl w:val="0"/>
                <w:numId w:val="2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505460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What is useful about how I’m currently framing things?</w:t>
            </w:r>
          </w:p>
          <w:p w14:paraId="6158F720" w14:textId="77777777" w:rsidR="00505460" w:rsidRPr="00505460" w:rsidRDefault="00505460" w:rsidP="00505460">
            <w:pPr>
              <w:numPr>
                <w:ilvl w:val="0"/>
                <w:numId w:val="2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505460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What is unhelpful about the assumption I am making?</w:t>
            </w:r>
          </w:p>
          <w:p w14:paraId="2D0D8435" w14:textId="77777777" w:rsidR="00505460" w:rsidRPr="00505460" w:rsidRDefault="00505460" w:rsidP="00505460">
            <w:pPr>
              <w:numPr>
                <w:ilvl w:val="0"/>
                <w:numId w:val="2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505460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What is unhelpful about the way I’m framing things?</w:t>
            </w:r>
          </w:p>
          <w:p w14:paraId="7A95A936" w14:textId="77777777" w:rsidR="00505460" w:rsidRPr="00505460" w:rsidRDefault="00505460" w:rsidP="00505460">
            <w:pPr>
              <w:numPr>
                <w:ilvl w:val="0"/>
                <w:numId w:val="2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505460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Is there any evidence that goes against this assumption?</w:t>
            </w:r>
          </w:p>
          <w:p w14:paraId="5A897327" w14:textId="77777777" w:rsidR="00505460" w:rsidRPr="00505460" w:rsidRDefault="00505460" w:rsidP="00505460">
            <w:pPr>
              <w:numPr>
                <w:ilvl w:val="0"/>
                <w:numId w:val="2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505460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Am I using any rules that could be challenged?</w:t>
            </w:r>
          </w:p>
          <w:p w14:paraId="661386CB" w14:textId="77777777" w:rsidR="00505460" w:rsidRPr="00505460" w:rsidRDefault="00505460" w:rsidP="00505460">
            <w:pPr>
              <w:numPr>
                <w:ilvl w:val="0"/>
                <w:numId w:val="2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505460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How else could I interpret this experience?</w:t>
            </w:r>
          </w:p>
          <w:p w14:paraId="1626FB9B" w14:textId="77777777" w:rsidR="00505460" w:rsidRPr="00505460" w:rsidRDefault="00505460" w:rsidP="00505460">
            <w:pPr>
              <w:numPr>
                <w:ilvl w:val="0"/>
                <w:numId w:val="2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505460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What else could this possibly mean? How could that be helpful?</w:t>
            </w:r>
          </w:p>
          <w:p w14:paraId="547506B9" w14:textId="77777777" w:rsidR="00505460" w:rsidRDefault="00505460" w:rsidP="00505460"/>
          <w:p w14:paraId="2E273872" w14:textId="77777777" w:rsidR="0073654C" w:rsidRDefault="0073654C" w:rsidP="00505460"/>
          <w:p w14:paraId="5EA7A4E3" w14:textId="77777777" w:rsidR="0073654C" w:rsidRDefault="0073654C" w:rsidP="00505460"/>
          <w:p w14:paraId="6731D1BD" w14:textId="31AD411C" w:rsidR="0073654C" w:rsidRDefault="0073654C" w:rsidP="00505460"/>
        </w:tc>
        <w:tc>
          <w:tcPr>
            <w:tcW w:w="4427" w:type="dxa"/>
          </w:tcPr>
          <w:p w14:paraId="7D481E84" w14:textId="77777777" w:rsidR="00505460" w:rsidRDefault="00505460" w:rsidP="00505460"/>
        </w:tc>
      </w:tr>
      <w:tr w:rsidR="0073654C" w14:paraId="1020648A" w14:textId="77777777" w:rsidTr="00505460">
        <w:tc>
          <w:tcPr>
            <w:tcW w:w="3369" w:type="dxa"/>
          </w:tcPr>
          <w:p w14:paraId="1A1DD126" w14:textId="77777777" w:rsidR="00505460" w:rsidRDefault="00505460" w:rsidP="00505460"/>
          <w:p w14:paraId="2068FB19" w14:textId="77777777" w:rsidR="00505460" w:rsidRDefault="00505460" w:rsidP="00505460"/>
          <w:p w14:paraId="033345E1" w14:textId="3A88A855" w:rsidR="00505460" w:rsidRDefault="00505460" w:rsidP="0050546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Style w:val="Strong"/>
                <w:rFonts w:ascii="inherit" w:hAnsi="inherit" w:cs="Helvetica"/>
                <w:b/>
                <w:bCs/>
                <w:color w:val="9933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rong"/>
                <w:rFonts w:ascii="inherit" w:hAnsi="inherit" w:cs="Helvetica"/>
                <w:b/>
                <w:bCs/>
                <w:color w:val="993300"/>
                <w:sz w:val="24"/>
                <w:szCs w:val="24"/>
                <w:bdr w:val="none" w:sz="0" w:space="0" w:color="auto" w:frame="1"/>
              </w:rPr>
              <w:t>Step 3: Re-frame Your Circumstances</w:t>
            </w:r>
          </w:p>
          <w:p w14:paraId="27AE956E" w14:textId="77777777" w:rsidR="0073654C" w:rsidRDefault="0073654C" w:rsidP="0050546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73737"/>
                <w:sz w:val="24"/>
                <w:szCs w:val="24"/>
              </w:rPr>
            </w:pPr>
          </w:p>
          <w:p w14:paraId="353A3059" w14:textId="77777777" w:rsidR="00505460" w:rsidRDefault="00505460" w:rsidP="00505460"/>
          <w:p w14:paraId="336E18AF" w14:textId="5CF11F8C" w:rsidR="00505460" w:rsidRDefault="00505460" w:rsidP="007365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4527C1" wp14:editId="483403D0">
                  <wp:extent cx="1523651" cy="1171575"/>
                  <wp:effectExtent l="0" t="0" r="0" b="0"/>
                  <wp:docPr id="2" name="Picture 2" descr="http://www.crowe-associates.co.uk/wp-content/uploads/2019/04/RE-fr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rowe-associates.co.uk/wp-content/uploads/2019/04/RE-fr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029" cy="121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14:paraId="1273715E" w14:textId="77777777" w:rsidR="00505460" w:rsidRDefault="00505460" w:rsidP="00505460"/>
          <w:p w14:paraId="687B826D" w14:textId="77777777" w:rsidR="00505460" w:rsidRPr="00505460" w:rsidRDefault="00505460" w:rsidP="00505460">
            <w:pPr>
              <w:numPr>
                <w:ilvl w:val="0"/>
                <w:numId w:val="3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505460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Is this really a problem, or is it a problem because of the way I feel about this situation?</w:t>
            </w:r>
          </w:p>
          <w:p w14:paraId="654781A3" w14:textId="77777777" w:rsidR="00505460" w:rsidRPr="00505460" w:rsidRDefault="00505460" w:rsidP="00505460">
            <w:pPr>
              <w:numPr>
                <w:ilvl w:val="0"/>
                <w:numId w:val="3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505460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How would I deal with this situation if I were a scientist? Lawyer? Child? Man? Woman? Harry Potter?</w:t>
            </w:r>
          </w:p>
          <w:p w14:paraId="03453597" w14:textId="77777777" w:rsidR="00505460" w:rsidRPr="00505460" w:rsidRDefault="00505460" w:rsidP="00505460">
            <w:pPr>
              <w:numPr>
                <w:ilvl w:val="0"/>
                <w:numId w:val="3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505460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What would someone I admire do in this situation?</w:t>
            </w:r>
          </w:p>
          <w:p w14:paraId="1125A080" w14:textId="77777777" w:rsidR="00505460" w:rsidRPr="00505460" w:rsidRDefault="00505460" w:rsidP="00505460">
            <w:pPr>
              <w:numPr>
                <w:ilvl w:val="0"/>
                <w:numId w:val="3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505460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What if this problem was part of a cartoon? How would the cartoon characters solve this problem?</w:t>
            </w:r>
          </w:p>
          <w:p w14:paraId="4DFD4653" w14:textId="1A0759B1" w:rsidR="00505460" w:rsidRPr="00505460" w:rsidRDefault="00505460" w:rsidP="0073654C">
            <w:pPr>
              <w:numPr>
                <w:ilvl w:val="0"/>
                <w:numId w:val="3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505460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How would I approach this situation if I only had a day to solve it? How about an hour? How about a minute?</w:t>
            </w:r>
            <w:bookmarkStart w:id="0" w:name="_GoBack"/>
            <w:bookmarkEnd w:id="0"/>
          </w:p>
          <w:p w14:paraId="2649A261" w14:textId="692363B2" w:rsidR="00505460" w:rsidRPr="00505460" w:rsidRDefault="00505460" w:rsidP="00505460">
            <w:pPr>
              <w:numPr>
                <w:ilvl w:val="0"/>
                <w:numId w:val="3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505460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What would other people do in my situation to help resolve this problem?</w:t>
            </w:r>
          </w:p>
          <w:p w14:paraId="71E729E5" w14:textId="77777777" w:rsidR="00505460" w:rsidRPr="00505460" w:rsidRDefault="00505460" w:rsidP="00505460">
            <w:pPr>
              <w:numPr>
                <w:ilvl w:val="0"/>
                <w:numId w:val="3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505460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What would I do right now if I knew I couldn’t fail?</w:t>
            </w:r>
          </w:p>
          <w:p w14:paraId="2BFD61B8" w14:textId="460BAA9F" w:rsidR="00505460" w:rsidRPr="00505460" w:rsidRDefault="00505460" w:rsidP="00505460">
            <w:pPr>
              <w:numPr>
                <w:ilvl w:val="0"/>
                <w:numId w:val="3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505460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What is funny about this problem that I hadn’t noticed before?</w:t>
            </w:r>
          </w:p>
          <w:p w14:paraId="21B5C652" w14:textId="6396276D" w:rsidR="00505460" w:rsidRDefault="00505460" w:rsidP="00505460"/>
        </w:tc>
        <w:tc>
          <w:tcPr>
            <w:tcW w:w="4427" w:type="dxa"/>
          </w:tcPr>
          <w:p w14:paraId="5585FBF9" w14:textId="77777777" w:rsidR="00505460" w:rsidRDefault="00505460" w:rsidP="00505460"/>
        </w:tc>
      </w:tr>
      <w:tr w:rsidR="0073654C" w14:paraId="7D1F27CD" w14:textId="77777777" w:rsidTr="00505460">
        <w:tc>
          <w:tcPr>
            <w:tcW w:w="3369" w:type="dxa"/>
          </w:tcPr>
          <w:p w14:paraId="4E6DEC06" w14:textId="77777777" w:rsidR="0073654C" w:rsidRDefault="0073654C" w:rsidP="00505460"/>
          <w:p w14:paraId="541FFA0F" w14:textId="77777777" w:rsidR="0073654C" w:rsidRDefault="0073654C" w:rsidP="0073654C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73737"/>
                <w:sz w:val="24"/>
                <w:szCs w:val="24"/>
              </w:rPr>
            </w:pPr>
            <w:r>
              <w:rPr>
                <w:rStyle w:val="Strong"/>
                <w:rFonts w:ascii="inherit" w:hAnsi="inherit" w:cs="Helvetica"/>
                <w:b/>
                <w:bCs/>
                <w:color w:val="993300"/>
                <w:sz w:val="24"/>
                <w:szCs w:val="24"/>
                <w:bdr w:val="none" w:sz="0" w:space="0" w:color="auto" w:frame="1"/>
              </w:rPr>
              <w:t>Step 4: Test the Reframe</w:t>
            </w:r>
          </w:p>
          <w:p w14:paraId="64EE1CD6" w14:textId="77777777" w:rsidR="0073654C" w:rsidRDefault="0073654C" w:rsidP="00505460"/>
          <w:p w14:paraId="57DB75EC" w14:textId="77777777" w:rsidR="0073654C" w:rsidRDefault="0073654C" w:rsidP="007365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54DB66" wp14:editId="4DA12608">
                  <wp:extent cx="1413510" cy="1066800"/>
                  <wp:effectExtent l="0" t="0" r="0" b="0"/>
                  <wp:docPr id="4" name="Picture 4" descr="http://www.crowe-associates.co.uk/wp-content/uploads/2019/04/Re-fram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rowe-associates.co.uk/wp-content/uploads/2019/04/Re-fram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623" cy="109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02424" w14:textId="77777777" w:rsidR="0073654C" w:rsidRDefault="0073654C" w:rsidP="00505460"/>
          <w:p w14:paraId="2BBF02D3" w14:textId="77777777" w:rsidR="0073654C" w:rsidRDefault="0073654C" w:rsidP="00505460"/>
          <w:p w14:paraId="737B9D58" w14:textId="4A975C5C" w:rsidR="0073654C" w:rsidRDefault="0073654C" w:rsidP="00505460"/>
        </w:tc>
        <w:tc>
          <w:tcPr>
            <w:tcW w:w="6378" w:type="dxa"/>
          </w:tcPr>
          <w:p w14:paraId="6D7055A0" w14:textId="77777777" w:rsidR="0073654C" w:rsidRDefault="0073654C" w:rsidP="00505460"/>
          <w:p w14:paraId="1E517ADE" w14:textId="25CD44D6" w:rsidR="0073654C" w:rsidRPr="0073654C" w:rsidRDefault="0073654C" w:rsidP="0073654C">
            <w:pPr>
              <w:shd w:val="clear" w:color="auto" w:fill="FFFFFF"/>
              <w:spacing w:after="390"/>
              <w:jc w:val="center"/>
              <w:textAlignment w:val="baseline"/>
              <w:rPr>
                <w:rFonts w:eastAsia="Times New Roman" w:cstheme="minorHAnsi"/>
                <w:color w:val="373737"/>
                <w:sz w:val="24"/>
                <w:szCs w:val="24"/>
                <w:lang w:eastAsia="en-GB"/>
              </w:rPr>
            </w:pPr>
            <w:r w:rsidRPr="0073654C">
              <w:rPr>
                <w:rFonts w:eastAsia="Times New Roman" w:cstheme="minorHAnsi"/>
                <w:color w:val="373737"/>
                <w:sz w:val="24"/>
                <w:szCs w:val="24"/>
                <w:lang w:eastAsia="en-GB"/>
              </w:rPr>
              <w:t>Now, have a think about your new behavio</w:t>
            </w:r>
            <w:r w:rsidRPr="0073654C">
              <w:rPr>
                <w:rFonts w:eastAsia="Times New Roman" w:cstheme="minorHAnsi"/>
                <w:color w:val="373737"/>
                <w:sz w:val="24"/>
                <w:szCs w:val="24"/>
                <w:lang w:eastAsia="en-GB"/>
              </w:rPr>
              <w:t>u</w:t>
            </w:r>
            <w:r w:rsidRPr="0073654C">
              <w:rPr>
                <w:rFonts w:eastAsia="Times New Roman" w:cstheme="minorHAnsi"/>
                <w:color w:val="373737"/>
                <w:sz w:val="24"/>
                <w:szCs w:val="24"/>
                <w:lang w:eastAsia="en-GB"/>
              </w:rPr>
              <w:t>r/approach/perspective and complete the following statements:</w:t>
            </w:r>
          </w:p>
          <w:p w14:paraId="36E34DA6" w14:textId="77777777" w:rsidR="0073654C" w:rsidRPr="0073654C" w:rsidRDefault="0073654C" w:rsidP="0073654C">
            <w:pPr>
              <w:numPr>
                <w:ilvl w:val="0"/>
                <w:numId w:val="4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73654C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[new perspective] allows me to…</w:t>
            </w:r>
          </w:p>
          <w:p w14:paraId="49269938" w14:textId="77777777" w:rsidR="0073654C" w:rsidRPr="0073654C" w:rsidRDefault="0073654C" w:rsidP="0073654C">
            <w:pPr>
              <w:numPr>
                <w:ilvl w:val="0"/>
                <w:numId w:val="4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73654C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[new perspective] provides me…</w:t>
            </w:r>
          </w:p>
          <w:p w14:paraId="68D0D0DC" w14:textId="77777777" w:rsidR="0073654C" w:rsidRPr="0073654C" w:rsidRDefault="0073654C" w:rsidP="0073654C">
            <w:pPr>
              <w:numPr>
                <w:ilvl w:val="0"/>
                <w:numId w:val="4"/>
              </w:numPr>
              <w:shd w:val="clear" w:color="auto" w:fill="FFFFFF"/>
              <w:ind w:left="600"/>
              <w:textAlignment w:val="baseline"/>
              <w:rPr>
                <w:rFonts w:ascii="inherit" w:eastAsia="Times New Roman" w:hAnsi="inherit" w:cs="Helvetica"/>
                <w:color w:val="373737"/>
                <w:sz w:val="24"/>
                <w:szCs w:val="24"/>
                <w:lang w:eastAsia="en-GB"/>
              </w:rPr>
            </w:pPr>
            <w:r w:rsidRPr="0073654C">
              <w:rPr>
                <w:rFonts w:ascii="inherit" w:eastAsia="Times New Roman" w:hAnsi="inherit" w:cs="Helvetica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en-GB"/>
              </w:rPr>
              <w:t>[new perspective] helps me to…</w:t>
            </w:r>
          </w:p>
          <w:p w14:paraId="665BB73E" w14:textId="77777777" w:rsidR="0073654C" w:rsidRDefault="0073654C" w:rsidP="00505460"/>
          <w:p w14:paraId="598739DA" w14:textId="77777777" w:rsidR="0073654C" w:rsidRDefault="0073654C" w:rsidP="00505460"/>
          <w:p w14:paraId="649EB10B" w14:textId="77777777" w:rsidR="0073654C" w:rsidRDefault="0073654C" w:rsidP="00505460"/>
          <w:p w14:paraId="4F2C386E" w14:textId="77777777" w:rsidR="0073654C" w:rsidRDefault="0073654C" w:rsidP="00505460"/>
          <w:p w14:paraId="68502D41" w14:textId="36FAD0E2" w:rsidR="0073654C" w:rsidRDefault="0073654C" w:rsidP="00505460"/>
        </w:tc>
        <w:tc>
          <w:tcPr>
            <w:tcW w:w="4427" w:type="dxa"/>
          </w:tcPr>
          <w:p w14:paraId="66E51338" w14:textId="77777777" w:rsidR="0073654C" w:rsidRDefault="0073654C" w:rsidP="00505460"/>
        </w:tc>
      </w:tr>
    </w:tbl>
    <w:p w14:paraId="364702EA" w14:textId="77777777" w:rsidR="00505460" w:rsidRPr="00505460" w:rsidRDefault="00505460" w:rsidP="00505460"/>
    <w:sectPr w:rsidR="00505460" w:rsidRPr="00505460" w:rsidSect="005054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0C28"/>
    <w:multiLevelType w:val="multilevel"/>
    <w:tmpl w:val="126CF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20CC9"/>
    <w:multiLevelType w:val="multilevel"/>
    <w:tmpl w:val="3A80A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D1A9B"/>
    <w:multiLevelType w:val="multilevel"/>
    <w:tmpl w:val="AC0A8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2451A"/>
    <w:multiLevelType w:val="multilevel"/>
    <w:tmpl w:val="66343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60"/>
    <w:rsid w:val="00007D77"/>
    <w:rsid w:val="00451725"/>
    <w:rsid w:val="00505460"/>
    <w:rsid w:val="005E3850"/>
    <w:rsid w:val="0073654C"/>
    <w:rsid w:val="00F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F1C6"/>
  <w15:chartTrackingRefBased/>
  <w15:docId w15:val="{ACB45F7D-6E62-4D01-B034-B63296D3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2F4"/>
  </w:style>
  <w:style w:type="paragraph" w:styleId="Heading3">
    <w:name w:val="heading 3"/>
    <w:basedOn w:val="Normal"/>
    <w:link w:val="Heading3Char"/>
    <w:uiPriority w:val="9"/>
    <w:qFormat/>
    <w:rsid w:val="00505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54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0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0546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505460"/>
    <w:rPr>
      <w:b/>
      <w:bCs/>
    </w:rPr>
  </w:style>
  <w:style w:type="character" w:styleId="Emphasis">
    <w:name w:val="Emphasis"/>
    <w:basedOn w:val="DefaultParagraphFont"/>
    <w:uiPriority w:val="20"/>
    <w:qFormat/>
    <w:rsid w:val="00505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Crowe</dc:creator>
  <cp:keywords/>
  <dc:description/>
  <cp:lastModifiedBy>David Crowe</cp:lastModifiedBy>
  <cp:revision>1</cp:revision>
  <dcterms:created xsi:type="dcterms:W3CDTF">2019-04-05T13:38:00Z</dcterms:created>
  <dcterms:modified xsi:type="dcterms:W3CDTF">2019-04-05T13:54:00Z</dcterms:modified>
</cp:coreProperties>
</file>